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73853" w14:textId="4E3A8B16" w:rsidR="000108D4" w:rsidRPr="003E03D3" w:rsidRDefault="00FD1A6A" w:rsidP="004C6D16">
      <w:pPr>
        <w:jc w:val="center"/>
        <w:rPr>
          <w:rFonts w:asciiTheme="minorHAnsi" w:hAnsiTheme="minorHAnsi" w:cstheme="minorHAnsi"/>
          <w:b/>
          <w:color w:val="C00000"/>
          <w:sz w:val="28"/>
          <w:szCs w:val="28"/>
          <w:u w:val="single"/>
        </w:rPr>
      </w:pPr>
      <w:r w:rsidRPr="003E03D3">
        <w:rPr>
          <w:rFonts w:asciiTheme="minorHAnsi" w:hAnsiTheme="minorHAnsi" w:cstheme="minorHAnsi"/>
          <w:noProof/>
        </w:rPr>
        <w:drawing>
          <wp:inline distT="0" distB="0" distL="0" distR="0" wp14:anchorId="36F6A655" wp14:editId="2F57CE77">
            <wp:extent cx="2227580" cy="1939925"/>
            <wp:effectExtent l="0" t="0" r="1270" b="3175"/>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7580" cy="1939925"/>
                    </a:xfrm>
                    <a:prstGeom prst="rect">
                      <a:avLst/>
                    </a:prstGeom>
                    <a:noFill/>
                    <a:ln>
                      <a:noFill/>
                    </a:ln>
                  </pic:spPr>
                </pic:pic>
              </a:graphicData>
            </a:graphic>
          </wp:inline>
        </w:drawing>
      </w:r>
    </w:p>
    <w:p w14:paraId="65888B36" w14:textId="77777777" w:rsidR="000108D4" w:rsidRPr="003E03D3" w:rsidRDefault="000108D4" w:rsidP="00AB341E">
      <w:pPr>
        <w:rPr>
          <w:rFonts w:asciiTheme="minorHAnsi" w:hAnsiTheme="minorHAnsi" w:cstheme="minorHAnsi"/>
          <w:b/>
          <w:color w:val="C00000"/>
          <w:sz w:val="28"/>
          <w:szCs w:val="28"/>
          <w:u w:val="single"/>
        </w:rPr>
      </w:pPr>
    </w:p>
    <w:p w14:paraId="6ABA9C72" w14:textId="24FEF392" w:rsidR="008035EC" w:rsidRPr="003E03D3" w:rsidRDefault="008035EC" w:rsidP="000108D4">
      <w:pPr>
        <w:pStyle w:val="Header"/>
        <w:jc w:val="center"/>
        <w:rPr>
          <w:rFonts w:asciiTheme="minorHAnsi" w:hAnsiTheme="minorHAnsi" w:cstheme="minorHAnsi"/>
          <w:b/>
          <w:bCs/>
          <w:sz w:val="32"/>
          <w:szCs w:val="32"/>
        </w:rPr>
      </w:pPr>
      <w:r w:rsidRPr="003E03D3">
        <w:rPr>
          <w:rFonts w:asciiTheme="minorHAnsi" w:hAnsiTheme="minorHAnsi" w:cstheme="minorHAnsi"/>
          <w:b/>
          <w:bCs/>
          <w:sz w:val="32"/>
          <w:szCs w:val="32"/>
        </w:rPr>
        <w:t xml:space="preserve">Derry Halloween </w:t>
      </w:r>
      <w:r w:rsidR="00FD1A6A" w:rsidRPr="003E03D3">
        <w:rPr>
          <w:rFonts w:asciiTheme="minorHAnsi" w:hAnsiTheme="minorHAnsi" w:cstheme="minorHAnsi"/>
          <w:b/>
          <w:bCs/>
          <w:sz w:val="32"/>
          <w:szCs w:val="32"/>
        </w:rPr>
        <w:t>2026</w:t>
      </w:r>
    </w:p>
    <w:p w14:paraId="1410A30C" w14:textId="168327BC" w:rsidR="008035EC" w:rsidRPr="003E03D3" w:rsidRDefault="00716B15" w:rsidP="000108D4">
      <w:pPr>
        <w:pStyle w:val="Header"/>
        <w:jc w:val="center"/>
        <w:rPr>
          <w:rFonts w:asciiTheme="minorHAnsi" w:hAnsiTheme="minorHAnsi" w:cstheme="minorHAnsi"/>
          <w:b/>
          <w:bCs/>
          <w:sz w:val="30"/>
          <w:szCs w:val="30"/>
        </w:rPr>
      </w:pPr>
      <w:r w:rsidRPr="003E03D3">
        <w:rPr>
          <w:rFonts w:asciiTheme="minorHAnsi" w:hAnsiTheme="minorHAnsi" w:cstheme="minorHAnsi"/>
          <w:b/>
          <w:bCs/>
          <w:sz w:val="30"/>
          <w:szCs w:val="30"/>
        </w:rPr>
        <w:t>Community</w:t>
      </w:r>
      <w:r w:rsidR="008035EC" w:rsidRPr="003E03D3">
        <w:rPr>
          <w:rFonts w:asciiTheme="minorHAnsi" w:hAnsiTheme="minorHAnsi" w:cstheme="minorHAnsi"/>
          <w:b/>
          <w:bCs/>
          <w:sz w:val="30"/>
          <w:szCs w:val="30"/>
        </w:rPr>
        <w:t xml:space="preserve"> </w:t>
      </w:r>
      <w:r w:rsidR="00F40BE6" w:rsidRPr="003E03D3">
        <w:rPr>
          <w:rFonts w:asciiTheme="minorHAnsi" w:hAnsiTheme="minorHAnsi" w:cstheme="minorHAnsi"/>
          <w:b/>
          <w:bCs/>
          <w:sz w:val="30"/>
          <w:szCs w:val="30"/>
        </w:rPr>
        <w:t xml:space="preserve">Arts </w:t>
      </w:r>
      <w:r w:rsidR="009E3FF9" w:rsidRPr="003E03D3">
        <w:rPr>
          <w:rFonts w:asciiTheme="minorHAnsi" w:hAnsiTheme="minorHAnsi" w:cstheme="minorHAnsi"/>
          <w:b/>
          <w:bCs/>
          <w:sz w:val="30"/>
          <w:szCs w:val="30"/>
        </w:rPr>
        <w:t xml:space="preserve">Led </w:t>
      </w:r>
      <w:r w:rsidR="008035EC" w:rsidRPr="003E03D3">
        <w:rPr>
          <w:rFonts w:asciiTheme="minorHAnsi" w:hAnsiTheme="minorHAnsi" w:cstheme="minorHAnsi"/>
          <w:b/>
          <w:bCs/>
          <w:sz w:val="30"/>
          <w:szCs w:val="30"/>
        </w:rPr>
        <w:t xml:space="preserve">Animation Call </w:t>
      </w:r>
      <w:r w:rsidR="000D5283" w:rsidRPr="003E03D3">
        <w:rPr>
          <w:rFonts w:asciiTheme="minorHAnsi" w:hAnsiTheme="minorHAnsi" w:cstheme="minorHAnsi"/>
          <w:b/>
          <w:bCs/>
          <w:sz w:val="30"/>
          <w:szCs w:val="30"/>
        </w:rPr>
        <w:t>Out – Awakening the Walled City</w:t>
      </w:r>
    </w:p>
    <w:p w14:paraId="5D4BD0D5" w14:textId="77777777" w:rsidR="000108D4" w:rsidRPr="003E03D3" w:rsidRDefault="000108D4" w:rsidP="00AB341E">
      <w:pPr>
        <w:rPr>
          <w:rFonts w:asciiTheme="minorHAnsi" w:hAnsiTheme="minorHAnsi" w:cstheme="minorHAnsi"/>
          <w:b/>
          <w:szCs w:val="24"/>
          <w:u w:val="single"/>
        </w:rPr>
      </w:pPr>
    </w:p>
    <w:p w14:paraId="4097748A" w14:textId="77777777" w:rsidR="0074056F" w:rsidRPr="003E03D3" w:rsidRDefault="0074056F" w:rsidP="00475122">
      <w:pPr>
        <w:spacing w:after="120"/>
        <w:jc w:val="both"/>
        <w:rPr>
          <w:rFonts w:asciiTheme="minorHAnsi" w:hAnsiTheme="minorHAnsi" w:cstheme="minorHAnsi"/>
          <w:b/>
          <w:bCs/>
          <w:spacing w:val="-2"/>
          <w:sz w:val="28"/>
          <w:szCs w:val="28"/>
          <w:u w:val="single"/>
        </w:rPr>
      </w:pPr>
      <w:r w:rsidRPr="003E03D3">
        <w:rPr>
          <w:rFonts w:asciiTheme="minorHAnsi" w:hAnsiTheme="minorHAnsi" w:cstheme="minorHAnsi"/>
          <w:b/>
          <w:bCs/>
          <w:spacing w:val="-2"/>
          <w:sz w:val="28"/>
          <w:szCs w:val="28"/>
          <w:u w:val="single"/>
        </w:rPr>
        <w:t>Introduction</w:t>
      </w:r>
    </w:p>
    <w:p w14:paraId="14C38B56" w14:textId="77777777" w:rsidR="00C15B76" w:rsidRPr="003E03D3" w:rsidRDefault="00C15B76" w:rsidP="00C15B76">
      <w:pPr>
        <w:jc w:val="both"/>
        <w:rPr>
          <w:rFonts w:asciiTheme="minorHAnsi" w:hAnsiTheme="minorHAnsi" w:cstheme="minorHAnsi"/>
          <w:bCs/>
          <w:szCs w:val="24"/>
        </w:rPr>
      </w:pPr>
      <w:r w:rsidRPr="003E03D3">
        <w:rPr>
          <w:rFonts w:asciiTheme="minorHAnsi" w:hAnsiTheme="minorHAnsi" w:cstheme="minorHAnsi"/>
          <w:bCs/>
          <w:szCs w:val="24"/>
        </w:rPr>
        <w:t>From 28</w:t>
      </w:r>
      <w:r w:rsidRPr="003E03D3">
        <w:rPr>
          <w:rFonts w:asciiTheme="minorHAnsi" w:hAnsiTheme="minorHAnsi" w:cstheme="minorHAnsi"/>
          <w:bCs/>
          <w:szCs w:val="24"/>
          <w:vertAlign w:val="superscript"/>
        </w:rPr>
        <w:t>th</w:t>
      </w:r>
      <w:r w:rsidRPr="003E03D3">
        <w:rPr>
          <w:rFonts w:asciiTheme="minorHAnsi" w:hAnsiTheme="minorHAnsi" w:cstheme="minorHAnsi"/>
          <w:bCs/>
          <w:szCs w:val="24"/>
        </w:rPr>
        <w:t xml:space="preserve"> – 31</w:t>
      </w:r>
      <w:r w:rsidRPr="003E03D3">
        <w:rPr>
          <w:rFonts w:asciiTheme="minorHAnsi" w:hAnsiTheme="minorHAnsi" w:cstheme="minorHAnsi"/>
          <w:bCs/>
          <w:szCs w:val="24"/>
          <w:vertAlign w:val="superscript"/>
        </w:rPr>
        <w:t>st</w:t>
      </w:r>
      <w:r w:rsidRPr="003E03D3">
        <w:rPr>
          <w:rFonts w:asciiTheme="minorHAnsi" w:hAnsiTheme="minorHAnsi" w:cstheme="minorHAnsi"/>
          <w:bCs/>
          <w:szCs w:val="24"/>
        </w:rPr>
        <w:t xml:space="preserve"> October 2026, Derry Halloween will come alive over four unforgettable nights, where past and present collide in a spectacular street celebration of all things eerie in the world-renowned home of Halloween.</w:t>
      </w:r>
    </w:p>
    <w:p w14:paraId="0251B425" w14:textId="77777777" w:rsidR="00A35DEF" w:rsidRPr="003E03D3" w:rsidRDefault="00A35DEF" w:rsidP="00A35DEF">
      <w:pPr>
        <w:jc w:val="both"/>
        <w:rPr>
          <w:rFonts w:asciiTheme="minorHAnsi" w:hAnsiTheme="minorHAnsi" w:cstheme="minorHAnsi"/>
          <w:bCs/>
          <w:szCs w:val="24"/>
        </w:rPr>
      </w:pPr>
    </w:p>
    <w:p w14:paraId="0613B395" w14:textId="699BC6C6" w:rsidR="00C15B76" w:rsidRPr="003E03D3" w:rsidRDefault="00C15B76" w:rsidP="00C15B76">
      <w:pPr>
        <w:jc w:val="both"/>
        <w:rPr>
          <w:rFonts w:asciiTheme="minorHAnsi" w:hAnsiTheme="minorHAnsi" w:cstheme="minorHAnsi"/>
          <w:bCs/>
          <w:szCs w:val="24"/>
        </w:rPr>
      </w:pPr>
      <w:r w:rsidRPr="003E03D3">
        <w:rPr>
          <w:rFonts w:asciiTheme="minorHAnsi" w:hAnsiTheme="minorHAnsi" w:cstheme="minorHAnsi"/>
          <w:bCs/>
          <w:szCs w:val="24"/>
        </w:rPr>
        <w:t xml:space="preserve">Derry City and Strabane District Council (DCSDC) </w:t>
      </w:r>
      <w:r w:rsidR="009E3FF9" w:rsidRPr="003E03D3">
        <w:rPr>
          <w:rFonts w:asciiTheme="minorHAnsi" w:hAnsiTheme="minorHAnsi" w:cstheme="minorHAnsi"/>
          <w:bCs/>
          <w:szCs w:val="24"/>
        </w:rPr>
        <w:t>invite</w:t>
      </w:r>
      <w:r w:rsidRPr="003E03D3">
        <w:rPr>
          <w:rFonts w:asciiTheme="minorHAnsi" w:hAnsiTheme="minorHAnsi" w:cstheme="minorHAnsi"/>
          <w:bCs/>
          <w:szCs w:val="24"/>
        </w:rPr>
        <w:t xml:space="preserve"> proposals for the </w:t>
      </w:r>
      <w:r w:rsidRPr="003E03D3">
        <w:rPr>
          <w:rFonts w:asciiTheme="minorHAnsi" w:hAnsiTheme="minorHAnsi" w:cstheme="minorHAnsi"/>
          <w:b/>
          <w:szCs w:val="24"/>
        </w:rPr>
        <w:t>Awakening the Walled City Trail (ATWC),</w:t>
      </w:r>
      <w:r w:rsidRPr="003E03D3">
        <w:rPr>
          <w:rFonts w:asciiTheme="minorHAnsi" w:hAnsiTheme="minorHAnsi" w:cstheme="minorHAnsi"/>
          <w:bCs/>
          <w:szCs w:val="24"/>
        </w:rPr>
        <w:t xml:space="preserve"> a key element of Derry Halloween 2026.</w:t>
      </w:r>
    </w:p>
    <w:p w14:paraId="17392380" w14:textId="77777777" w:rsidR="00C15B76" w:rsidRPr="003E03D3" w:rsidRDefault="00C15B76" w:rsidP="00A35DEF">
      <w:pPr>
        <w:jc w:val="both"/>
        <w:rPr>
          <w:rFonts w:asciiTheme="minorHAnsi" w:hAnsiTheme="minorHAnsi" w:cstheme="minorHAnsi"/>
          <w:bCs/>
          <w:szCs w:val="24"/>
        </w:rPr>
      </w:pPr>
    </w:p>
    <w:p w14:paraId="3700560D" w14:textId="77777777" w:rsidR="00C15B76" w:rsidRPr="003E03D3" w:rsidRDefault="00C15B76" w:rsidP="00C15B76">
      <w:pPr>
        <w:jc w:val="both"/>
        <w:rPr>
          <w:rFonts w:asciiTheme="minorHAnsi" w:hAnsiTheme="minorHAnsi" w:cstheme="minorHAnsi"/>
          <w:bCs/>
          <w:szCs w:val="24"/>
        </w:rPr>
      </w:pPr>
      <w:r w:rsidRPr="003E03D3">
        <w:rPr>
          <w:rFonts w:asciiTheme="minorHAnsi" w:hAnsiTheme="minorHAnsi" w:cstheme="minorHAnsi"/>
          <w:bCs/>
          <w:szCs w:val="24"/>
        </w:rPr>
        <w:t>We are seeking imaginative, interactive installations, displays, and performances that bring the festival to life. Proposals should offer a unique artistic response to Derry Halloween and its themes, creating engaging audience experiences within the city’s historic setting.</w:t>
      </w:r>
    </w:p>
    <w:p w14:paraId="2DB94106" w14:textId="77777777" w:rsidR="00C15B76" w:rsidRPr="003E03D3" w:rsidRDefault="00C15B76" w:rsidP="00A35DEF">
      <w:pPr>
        <w:jc w:val="both"/>
        <w:rPr>
          <w:rFonts w:asciiTheme="minorHAnsi" w:hAnsiTheme="minorHAnsi" w:cstheme="minorHAnsi"/>
          <w:bCs/>
          <w:szCs w:val="24"/>
        </w:rPr>
      </w:pPr>
    </w:p>
    <w:p w14:paraId="09B19E89" w14:textId="323B0593" w:rsidR="00C15B76" w:rsidRPr="003E03D3" w:rsidRDefault="00C15B76" w:rsidP="00C15B76">
      <w:pPr>
        <w:jc w:val="both"/>
        <w:rPr>
          <w:rFonts w:asciiTheme="minorHAnsi" w:hAnsiTheme="minorHAnsi" w:cstheme="minorHAnsi"/>
          <w:bCs/>
          <w:szCs w:val="24"/>
        </w:rPr>
      </w:pPr>
      <w:r w:rsidRPr="003E03D3">
        <w:rPr>
          <w:rFonts w:asciiTheme="minorHAnsi" w:hAnsiTheme="minorHAnsi" w:cstheme="minorHAnsi"/>
          <w:bCs/>
          <w:szCs w:val="24"/>
        </w:rPr>
        <w:t>Submissions are welcome from both individual and collaborative teams.</w:t>
      </w:r>
    </w:p>
    <w:p w14:paraId="51441393" w14:textId="77777777" w:rsidR="00292E8A" w:rsidRPr="003E03D3" w:rsidRDefault="00292E8A" w:rsidP="00DA73C3">
      <w:pPr>
        <w:jc w:val="both"/>
        <w:rPr>
          <w:rFonts w:asciiTheme="minorHAnsi" w:hAnsiTheme="minorHAnsi" w:cstheme="minorHAnsi"/>
          <w:bCs/>
          <w:szCs w:val="24"/>
        </w:rPr>
      </w:pPr>
    </w:p>
    <w:p w14:paraId="1E6291A1" w14:textId="77777777" w:rsidR="00C15B76" w:rsidRPr="003E03D3" w:rsidRDefault="00C15B76" w:rsidP="00C15B76">
      <w:pPr>
        <w:jc w:val="both"/>
        <w:rPr>
          <w:rFonts w:asciiTheme="minorHAnsi" w:hAnsiTheme="minorHAnsi" w:cstheme="minorHAnsi"/>
          <w:b/>
          <w:sz w:val="28"/>
          <w:szCs w:val="28"/>
          <w:u w:val="single"/>
        </w:rPr>
      </w:pPr>
      <w:r w:rsidRPr="003E03D3">
        <w:rPr>
          <w:rFonts w:asciiTheme="minorHAnsi" w:hAnsiTheme="minorHAnsi" w:cstheme="minorHAnsi"/>
          <w:b/>
          <w:sz w:val="28"/>
          <w:szCs w:val="28"/>
          <w:u w:val="single"/>
        </w:rPr>
        <w:t>Event Overview</w:t>
      </w:r>
    </w:p>
    <w:p w14:paraId="4679866F" w14:textId="77777777" w:rsidR="00C15B76" w:rsidRPr="003E03D3" w:rsidRDefault="00C15B76" w:rsidP="00C15B76">
      <w:pPr>
        <w:jc w:val="both"/>
        <w:rPr>
          <w:rFonts w:asciiTheme="minorHAnsi" w:hAnsiTheme="minorHAnsi" w:cstheme="minorHAnsi"/>
          <w:bCs/>
          <w:szCs w:val="24"/>
        </w:rPr>
      </w:pPr>
    </w:p>
    <w:p w14:paraId="3F272BF6" w14:textId="77777777" w:rsidR="00C15B76" w:rsidRPr="003E03D3" w:rsidRDefault="00C15B76" w:rsidP="00C15B76">
      <w:pPr>
        <w:shd w:val="clear" w:color="auto" w:fill="FFFFFF"/>
        <w:spacing w:after="120"/>
        <w:jc w:val="both"/>
        <w:rPr>
          <w:rFonts w:asciiTheme="minorHAnsi" w:hAnsiTheme="minorHAnsi" w:cstheme="minorHAnsi"/>
          <w:b/>
          <w:szCs w:val="24"/>
          <w:lang w:eastAsia="en-GB"/>
        </w:rPr>
      </w:pPr>
      <w:r w:rsidRPr="003E03D3">
        <w:rPr>
          <w:rFonts w:asciiTheme="minorHAnsi" w:hAnsiTheme="minorHAnsi" w:cstheme="minorHAnsi"/>
          <w:b/>
          <w:szCs w:val="24"/>
          <w:lang w:eastAsia="en-GB"/>
        </w:rPr>
        <w:t>Derry Halloween</w:t>
      </w:r>
    </w:p>
    <w:p w14:paraId="5CCE5BD3" w14:textId="77777777" w:rsidR="00C15B76" w:rsidRPr="003E03D3" w:rsidRDefault="00C15B76" w:rsidP="00C15B76">
      <w:pPr>
        <w:shd w:val="clear" w:color="auto" w:fill="FFFFFF"/>
        <w:spacing w:after="120"/>
        <w:jc w:val="both"/>
        <w:rPr>
          <w:rFonts w:asciiTheme="minorHAnsi" w:hAnsiTheme="minorHAnsi" w:cstheme="minorHAnsi"/>
          <w:b/>
          <w:bCs/>
          <w:szCs w:val="24"/>
          <w:lang w:eastAsia="en-GB"/>
        </w:rPr>
      </w:pPr>
      <w:r w:rsidRPr="003E03D3">
        <w:rPr>
          <w:rFonts w:asciiTheme="minorHAnsi" w:hAnsiTheme="minorHAnsi" w:cstheme="minorHAnsi"/>
          <w:b/>
          <w:bCs/>
          <w:szCs w:val="24"/>
          <w:lang w:eastAsia="en-GB"/>
        </w:rPr>
        <w:t xml:space="preserve">Dates: </w:t>
      </w:r>
      <w:r w:rsidRPr="003E03D3">
        <w:rPr>
          <w:rFonts w:asciiTheme="minorHAnsi" w:hAnsiTheme="minorHAnsi" w:cstheme="minorHAnsi"/>
          <w:szCs w:val="24"/>
          <w:lang w:eastAsia="en-GB"/>
        </w:rPr>
        <w:t>Wednesday 28</w:t>
      </w:r>
      <w:r w:rsidRPr="003E03D3">
        <w:rPr>
          <w:rFonts w:asciiTheme="minorHAnsi" w:hAnsiTheme="minorHAnsi" w:cstheme="minorHAnsi"/>
          <w:szCs w:val="24"/>
          <w:vertAlign w:val="superscript"/>
          <w:lang w:eastAsia="en-GB"/>
        </w:rPr>
        <w:t>th</w:t>
      </w:r>
      <w:r w:rsidRPr="003E03D3">
        <w:rPr>
          <w:rFonts w:asciiTheme="minorHAnsi" w:hAnsiTheme="minorHAnsi" w:cstheme="minorHAnsi"/>
          <w:szCs w:val="24"/>
          <w:lang w:eastAsia="en-GB"/>
        </w:rPr>
        <w:t xml:space="preserve"> October – Sunday 1</w:t>
      </w:r>
      <w:r w:rsidRPr="003E03D3">
        <w:rPr>
          <w:rFonts w:asciiTheme="minorHAnsi" w:hAnsiTheme="minorHAnsi" w:cstheme="minorHAnsi"/>
          <w:szCs w:val="24"/>
          <w:vertAlign w:val="superscript"/>
          <w:lang w:eastAsia="en-GB"/>
        </w:rPr>
        <w:t>st</w:t>
      </w:r>
      <w:r w:rsidRPr="003E03D3">
        <w:rPr>
          <w:rFonts w:asciiTheme="minorHAnsi" w:hAnsiTheme="minorHAnsi" w:cstheme="minorHAnsi"/>
          <w:szCs w:val="24"/>
          <w:lang w:eastAsia="en-GB"/>
        </w:rPr>
        <w:t xml:space="preserve"> November </w:t>
      </w:r>
      <w:r w:rsidRPr="003E03D3">
        <w:rPr>
          <w:rFonts w:asciiTheme="minorHAnsi" w:hAnsiTheme="minorHAnsi" w:cstheme="minorHAnsi"/>
          <w:b/>
          <w:bCs/>
          <w:szCs w:val="24"/>
          <w:lang w:eastAsia="en-GB"/>
        </w:rPr>
        <w:t xml:space="preserve"> </w:t>
      </w:r>
    </w:p>
    <w:p w14:paraId="73A59739" w14:textId="77777777" w:rsidR="00C15B76" w:rsidRPr="003E03D3" w:rsidRDefault="00C15B76" w:rsidP="00C15B76">
      <w:pPr>
        <w:shd w:val="clear" w:color="auto" w:fill="FFFFFF"/>
        <w:spacing w:after="120"/>
        <w:jc w:val="both"/>
        <w:rPr>
          <w:rStyle w:val="CharacterStyle2"/>
          <w:rFonts w:asciiTheme="minorHAnsi" w:hAnsiTheme="minorHAnsi" w:cstheme="minorHAnsi"/>
          <w:b/>
          <w:bCs/>
          <w:sz w:val="24"/>
          <w:szCs w:val="24"/>
          <w:lang w:eastAsia="en-GB"/>
        </w:rPr>
      </w:pPr>
      <w:r w:rsidRPr="003E03D3">
        <w:rPr>
          <w:rFonts w:asciiTheme="minorHAnsi" w:hAnsiTheme="minorHAnsi" w:cstheme="minorHAnsi"/>
          <w:b/>
          <w:bCs/>
          <w:szCs w:val="24"/>
          <w:lang w:eastAsia="en-GB"/>
        </w:rPr>
        <w:t xml:space="preserve">Times:  </w:t>
      </w:r>
      <w:r w:rsidRPr="003E03D3">
        <w:rPr>
          <w:rFonts w:asciiTheme="minorHAnsi" w:hAnsiTheme="minorHAnsi" w:cstheme="minorHAnsi"/>
          <w:szCs w:val="24"/>
          <w:lang w:eastAsia="en-GB"/>
        </w:rPr>
        <w:t>12pm - 9pm</w:t>
      </w:r>
    </w:p>
    <w:p w14:paraId="32A7634A" w14:textId="77777777" w:rsidR="00C15B76" w:rsidRPr="003E03D3" w:rsidRDefault="00C15B76" w:rsidP="00C15B76">
      <w:pPr>
        <w:shd w:val="clear" w:color="auto" w:fill="FFFFFF"/>
        <w:spacing w:after="120"/>
        <w:jc w:val="both"/>
        <w:rPr>
          <w:rFonts w:asciiTheme="minorHAnsi" w:hAnsiTheme="minorHAnsi" w:cstheme="minorHAnsi"/>
          <w:spacing w:val="-2"/>
          <w:szCs w:val="24"/>
        </w:rPr>
      </w:pPr>
      <w:r w:rsidRPr="003E03D3">
        <w:rPr>
          <w:rFonts w:asciiTheme="minorHAnsi" w:hAnsiTheme="minorHAnsi" w:cstheme="minorHAnsi"/>
          <w:spacing w:val="-2"/>
          <w:szCs w:val="24"/>
        </w:rPr>
        <w:t>The city will come alive with over 100 events, blending ancient myth and modern magic in a celebration of all things eerie. The programme includes both large-scale shows and smaller, locally inspired experiences rooted in Celtic tradition, with something for all ages.</w:t>
      </w:r>
    </w:p>
    <w:p w14:paraId="5A98D1D7" w14:textId="77777777" w:rsidR="00C15B76" w:rsidRPr="003E03D3" w:rsidRDefault="00C15B76" w:rsidP="00C15B76">
      <w:pPr>
        <w:shd w:val="clear" w:color="auto" w:fill="FFFFFF"/>
        <w:spacing w:after="120"/>
        <w:jc w:val="both"/>
        <w:rPr>
          <w:rFonts w:asciiTheme="minorHAnsi" w:hAnsiTheme="minorHAnsi" w:cstheme="minorHAnsi"/>
          <w:spacing w:val="-2"/>
          <w:szCs w:val="24"/>
        </w:rPr>
      </w:pPr>
      <w:r w:rsidRPr="003E03D3">
        <w:rPr>
          <w:rFonts w:asciiTheme="minorHAnsi" w:hAnsiTheme="minorHAnsi" w:cstheme="minorHAnsi"/>
          <w:spacing w:val="-2"/>
          <w:szCs w:val="24"/>
        </w:rPr>
        <w:t>Events will be centred around Guildhall Square, Waterloo Place, the Craft Village, and the Quay, with additional activity across the city.</w:t>
      </w:r>
    </w:p>
    <w:p w14:paraId="33B71BA5" w14:textId="77777777" w:rsidR="00C15B76" w:rsidRPr="003E03D3" w:rsidRDefault="00C15B76" w:rsidP="00C15B76">
      <w:pPr>
        <w:shd w:val="clear" w:color="auto" w:fill="FFFFFF"/>
        <w:spacing w:after="120"/>
        <w:jc w:val="both"/>
        <w:rPr>
          <w:rFonts w:asciiTheme="minorHAnsi" w:hAnsiTheme="minorHAnsi" w:cstheme="minorHAnsi"/>
          <w:b/>
          <w:szCs w:val="24"/>
          <w:lang w:eastAsia="en-GB"/>
        </w:rPr>
      </w:pPr>
    </w:p>
    <w:p w14:paraId="12AC4A0F" w14:textId="77777777" w:rsidR="00C15B76" w:rsidRPr="003E03D3" w:rsidRDefault="00C15B76" w:rsidP="00C15B76">
      <w:pPr>
        <w:shd w:val="clear" w:color="auto" w:fill="FFFFFF"/>
        <w:spacing w:after="120"/>
        <w:jc w:val="both"/>
        <w:rPr>
          <w:rFonts w:asciiTheme="minorHAnsi" w:hAnsiTheme="minorHAnsi" w:cstheme="minorHAnsi"/>
          <w:b/>
          <w:szCs w:val="24"/>
          <w:lang w:eastAsia="en-GB"/>
        </w:rPr>
      </w:pPr>
      <w:r w:rsidRPr="003E03D3">
        <w:rPr>
          <w:rFonts w:asciiTheme="minorHAnsi" w:hAnsiTheme="minorHAnsi" w:cstheme="minorHAnsi"/>
          <w:b/>
          <w:szCs w:val="24"/>
          <w:lang w:eastAsia="en-GB"/>
        </w:rPr>
        <w:t xml:space="preserve">Awakening the Walled City Trail </w:t>
      </w:r>
    </w:p>
    <w:p w14:paraId="76A1CF01" w14:textId="77777777" w:rsidR="00C15B76" w:rsidRPr="003E03D3" w:rsidRDefault="00C15B76" w:rsidP="00C15B76">
      <w:pPr>
        <w:shd w:val="clear" w:color="auto" w:fill="FFFFFF"/>
        <w:spacing w:after="120"/>
        <w:jc w:val="both"/>
        <w:rPr>
          <w:rFonts w:asciiTheme="minorHAnsi" w:hAnsiTheme="minorHAnsi" w:cstheme="minorHAnsi"/>
          <w:b/>
          <w:szCs w:val="24"/>
          <w:lang w:eastAsia="en-GB"/>
        </w:rPr>
      </w:pPr>
      <w:r w:rsidRPr="003E03D3">
        <w:rPr>
          <w:rFonts w:asciiTheme="minorHAnsi" w:hAnsiTheme="minorHAnsi" w:cstheme="minorHAnsi"/>
          <w:b/>
          <w:szCs w:val="24"/>
          <w:lang w:eastAsia="en-GB"/>
        </w:rPr>
        <w:t xml:space="preserve">Dates: </w:t>
      </w:r>
      <w:r w:rsidRPr="003E03D3">
        <w:rPr>
          <w:rFonts w:asciiTheme="minorHAnsi" w:hAnsiTheme="minorHAnsi" w:cstheme="minorHAnsi"/>
          <w:b/>
          <w:szCs w:val="24"/>
          <w:lang w:eastAsia="en-GB"/>
        </w:rPr>
        <w:tab/>
      </w:r>
      <w:r w:rsidRPr="003E03D3">
        <w:rPr>
          <w:rFonts w:asciiTheme="minorHAnsi" w:hAnsiTheme="minorHAnsi" w:cstheme="minorHAnsi"/>
          <w:bCs/>
          <w:szCs w:val="24"/>
          <w:lang w:eastAsia="en-GB"/>
        </w:rPr>
        <w:t>Wednesday 28</w:t>
      </w:r>
      <w:r w:rsidRPr="003E03D3">
        <w:rPr>
          <w:rFonts w:asciiTheme="minorHAnsi" w:hAnsiTheme="minorHAnsi" w:cstheme="minorHAnsi"/>
          <w:bCs/>
          <w:szCs w:val="24"/>
          <w:vertAlign w:val="superscript"/>
          <w:lang w:eastAsia="en-GB"/>
        </w:rPr>
        <w:t>th</w:t>
      </w:r>
      <w:r w:rsidRPr="003E03D3">
        <w:rPr>
          <w:rFonts w:asciiTheme="minorHAnsi" w:hAnsiTheme="minorHAnsi" w:cstheme="minorHAnsi"/>
          <w:bCs/>
          <w:szCs w:val="24"/>
          <w:lang w:eastAsia="en-GB"/>
        </w:rPr>
        <w:t xml:space="preserve"> – Friday 30</w:t>
      </w:r>
      <w:r w:rsidRPr="003E03D3">
        <w:rPr>
          <w:rFonts w:asciiTheme="minorHAnsi" w:hAnsiTheme="minorHAnsi" w:cstheme="minorHAnsi"/>
          <w:bCs/>
          <w:szCs w:val="24"/>
          <w:vertAlign w:val="superscript"/>
          <w:lang w:eastAsia="en-GB"/>
        </w:rPr>
        <w:t>th</w:t>
      </w:r>
      <w:r w:rsidRPr="003E03D3">
        <w:rPr>
          <w:rFonts w:asciiTheme="minorHAnsi" w:hAnsiTheme="minorHAnsi" w:cstheme="minorHAnsi"/>
          <w:bCs/>
          <w:szCs w:val="24"/>
          <w:lang w:eastAsia="en-GB"/>
        </w:rPr>
        <w:t xml:space="preserve"> October</w:t>
      </w:r>
      <w:r w:rsidRPr="003E03D3">
        <w:rPr>
          <w:rFonts w:asciiTheme="minorHAnsi" w:hAnsiTheme="minorHAnsi" w:cstheme="minorHAnsi"/>
          <w:b/>
          <w:szCs w:val="24"/>
          <w:lang w:eastAsia="en-GB"/>
        </w:rPr>
        <w:t xml:space="preserve"> </w:t>
      </w:r>
    </w:p>
    <w:p w14:paraId="388F43FD" w14:textId="77777777" w:rsidR="00C15B76" w:rsidRPr="003E03D3" w:rsidRDefault="00C15B76" w:rsidP="00C15B76">
      <w:pPr>
        <w:shd w:val="clear" w:color="auto" w:fill="FFFFFF"/>
        <w:spacing w:after="120"/>
        <w:jc w:val="both"/>
        <w:rPr>
          <w:rFonts w:asciiTheme="minorHAnsi" w:hAnsiTheme="minorHAnsi" w:cstheme="minorHAnsi"/>
          <w:b/>
          <w:szCs w:val="24"/>
          <w:lang w:eastAsia="en-GB"/>
        </w:rPr>
      </w:pPr>
      <w:r w:rsidRPr="003E03D3">
        <w:rPr>
          <w:rFonts w:asciiTheme="minorHAnsi" w:hAnsiTheme="minorHAnsi" w:cstheme="minorHAnsi"/>
          <w:b/>
          <w:szCs w:val="24"/>
          <w:lang w:eastAsia="en-GB"/>
        </w:rPr>
        <w:t xml:space="preserve">Times: </w:t>
      </w:r>
      <w:r w:rsidRPr="003E03D3">
        <w:rPr>
          <w:rFonts w:asciiTheme="minorHAnsi" w:hAnsiTheme="minorHAnsi" w:cstheme="minorHAnsi"/>
          <w:b/>
          <w:szCs w:val="24"/>
          <w:lang w:eastAsia="en-GB"/>
        </w:rPr>
        <w:tab/>
        <w:t xml:space="preserve"> </w:t>
      </w:r>
      <w:r w:rsidRPr="003E03D3">
        <w:rPr>
          <w:rFonts w:asciiTheme="minorHAnsi" w:hAnsiTheme="minorHAnsi" w:cstheme="minorHAnsi"/>
          <w:bCs/>
          <w:szCs w:val="24"/>
          <w:lang w:eastAsia="en-GB"/>
        </w:rPr>
        <w:t>6pm –9pm</w:t>
      </w:r>
    </w:p>
    <w:p w14:paraId="6B3006AB" w14:textId="77777777" w:rsidR="00C15B76" w:rsidRPr="003E03D3" w:rsidRDefault="00C15B76" w:rsidP="00C15B76">
      <w:pPr>
        <w:shd w:val="clear" w:color="auto" w:fill="FFFFFF"/>
        <w:jc w:val="both"/>
        <w:rPr>
          <w:rFonts w:asciiTheme="minorHAnsi" w:hAnsiTheme="minorHAnsi" w:cstheme="minorHAnsi"/>
          <w:color w:val="0D0D0D"/>
          <w:szCs w:val="24"/>
          <w:shd w:val="clear" w:color="auto" w:fill="FFFFFF"/>
        </w:rPr>
      </w:pPr>
      <w:r w:rsidRPr="003E03D3">
        <w:rPr>
          <w:rFonts w:asciiTheme="minorHAnsi" w:hAnsiTheme="minorHAnsi" w:cstheme="minorHAnsi"/>
          <w:color w:val="0D0D0D"/>
          <w:szCs w:val="24"/>
          <w:shd w:val="clear" w:color="auto" w:fill="FFFFFF"/>
        </w:rPr>
        <w:t>A curated trail through the Walled City, designed for large audiences to explore themed locations safely at their own pace.</w:t>
      </w:r>
    </w:p>
    <w:p w14:paraId="30D6811D" w14:textId="77777777" w:rsidR="00292E8A" w:rsidRPr="003E03D3" w:rsidRDefault="00292E8A" w:rsidP="00DA73C3">
      <w:pPr>
        <w:jc w:val="both"/>
        <w:rPr>
          <w:rFonts w:asciiTheme="minorHAnsi" w:hAnsiTheme="minorHAnsi" w:cstheme="minorHAnsi"/>
          <w:bCs/>
          <w:szCs w:val="24"/>
        </w:rPr>
      </w:pPr>
    </w:p>
    <w:p w14:paraId="1616412E" w14:textId="77777777" w:rsidR="009112DF" w:rsidRPr="003E03D3" w:rsidRDefault="009112DF" w:rsidP="00D95F83">
      <w:pPr>
        <w:spacing w:after="120"/>
        <w:jc w:val="both"/>
        <w:rPr>
          <w:rFonts w:asciiTheme="minorHAnsi" w:hAnsiTheme="minorHAnsi" w:cstheme="minorHAnsi"/>
          <w:b/>
          <w:bCs/>
          <w:spacing w:val="-2"/>
          <w:sz w:val="28"/>
          <w:szCs w:val="28"/>
          <w:u w:val="single"/>
        </w:rPr>
      </w:pPr>
      <w:r w:rsidRPr="003E03D3">
        <w:rPr>
          <w:rFonts w:asciiTheme="minorHAnsi" w:hAnsiTheme="minorHAnsi" w:cstheme="minorHAnsi"/>
          <w:b/>
          <w:bCs/>
          <w:spacing w:val="-2"/>
          <w:sz w:val="28"/>
          <w:szCs w:val="28"/>
          <w:u w:val="single"/>
        </w:rPr>
        <w:t>Background</w:t>
      </w:r>
    </w:p>
    <w:p w14:paraId="463F48B0" w14:textId="77777777" w:rsidR="00C15B76" w:rsidRPr="003E03D3" w:rsidRDefault="00C15B76" w:rsidP="00C15B76">
      <w:pPr>
        <w:spacing w:after="120"/>
        <w:jc w:val="both"/>
        <w:rPr>
          <w:rFonts w:asciiTheme="minorHAnsi" w:hAnsiTheme="minorHAnsi" w:cstheme="minorHAnsi"/>
          <w:szCs w:val="24"/>
        </w:rPr>
      </w:pPr>
      <w:r w:rsidRPr="003E03D3">
        <w:rPr>
          <w:rFonts w:asciiTheme="minorHAnsi" w:hAnsiTheme="minorHAnsi" w:cstheme="minorHAnsi"/>
          <w:szCs w:val="24"/>
        </w:rPr>
        <w:t xml:space="preserve">Celebrating its 40th anniversary in October 2026, Derry Halloween has grown from small unassuming beginnings within the local community into one of the world’s leading Halloween festivals. </w:t>
      </w:r>
    </w:p>
    <w:p w14:paraId="6F228544" w14:textId="3F01E1C6" w:rsidR="00C15B76" w:rsidRPr="003E03D3" w:rsidRDefault="00C15B76" w:rsidP="00C15B76">
      <w:pPr>
        <w:spacing w:after="120"/>
        <w:jc w:val="both"/>
        <w:rPr>
          <w:rFonts w:asciiTheme="minorHAnsi" w:hAnsiTheme="minorHAnsi" w:cstheme="minorHAnsi"/>
          <w:szCs w:val="24"/>
        </w:rPr>
      </w:pPr>
      <w:r w:rsidRPr="003E03D3">
        <w:rPr>
          <w:rFonts w:asciiTheme="minorHAnsi" w:hAnsiTheme="minorHAnsi" w:cstheme="minorHAnsi"/>
          <w:szCs w:val="24"/>
        </w:rPr>
        <w:t>Rooted in Celtic tradition and shaped by the city’s rich artistic, cultural, and architectural heritage, it offers a uniquely authentic experience that continues to captivate audiences from near and far.</w:t>
      </w:r>
    </w:p>
    <w:p w14:paraId="1A5F6FC7" w14:textId="77777777" w:rsidR="00C15B76" w:rsidRPr="003E03D3" w:rsidRDefault="00C15B76" w:rsidP="00C15B76">
      <w:pPr>
        <w:spacing w:after="120"/>
        <w:jc w:val="both"/>
        <w:rPr>
          <w:rFonts w:asciiTheme="minorHAnsi" w:hAnsiTheme="minorHAnsi" w:cstheme="minorHAnsi"/>
          <w:szCs w:val="24"/>
        </w:rPr>
      </w:pPr>
    </w:p>
    <w:p w14:paraId="5A4FD253" w14:textId="4B8A8D34" w:rsidR="00C15B76" w:rsidRPr="003E03D3" w:rsidRDefault="00C15B76" w:rsidP="00C15B76">
      <w:pPr>
        <w:spacing w:after="120"/>
        <w:jc w:val="both"/>
        <w:rPr>
          <w:rFonts w:asciiTheme="minorHAnsi" w:hAnsiTheme="minorHAnsi" w:cstheme="minorHAnsi"/>
          <w:szCs w:val="24"/>
        </w:rPr>
      </w:pPr>
      <w:r w:rsidRPr="003E03D3">
        <w:rPr>
          <w:rFonts w:asciiTheme="minorHAnsi" w:hAnsiTheme="minorHAnsi" w:cstheme="minorHAnsi"/>
          <w:szCs w:val="24"/>
        </w:rPr>
        <w:t>At the heart of the festival is Awakening the Walled Cit</w:t>
      </w:r>
      <w:r w:rsidR="009E3FF9" w:rsidRPr="003E03D3">
        <w:rPr>
          <w:rFonts w:asciiTheme="minorHAnsi" w:hAnsiTheme="minorHAnsi" w:cstheme="minorHAnsi"/>
          <w:szCs w:val="24"/>
        </w:rPr>
        <w:t xml:space="preserve">y, </w:t>
      </w:r>
      <w:r w:rsidRPr="003E03D3">
        <w:rPr>
          <w:rFonts w:asciiTheme="minorHAnsi" w:hAnsiTheme="minorHAnsi" w:cstheme="minorHAnsi"/>
          <w:szCs w:val="24"/>
        </w:rPr>
        <w:t>a large-scale, immersive trail that transforms the historic city centre into a world of spectacle, illusion, and wonder. Over three nights, the Walled City and its surrounding streets become a stage for storytelling, drawing audiences into an atmospheric journey where the boundary between the real and the otherworldly dissolves.</w:t>
      </w:r>
    </w:p>
    <w:p w14:paraId="43449A5C" w14:textId="77777777" w:rsidR="00C15B76" w:rsidRPr="003E03D3" w:rsidRDefault="00C15B76" w:rsidP="00C15B76">
      <w:pPr>
        <w:spacing w:after="120"/>
        <w:jc w:val="both"/>
        <w:rPr>
          <w:rFonts w:asciiTheme="minorHAnsi" w:hAnsiTheme="minorHAnsi" w:cstheme="minorHAnsi"/>
          <w:szCs w:val="24"/>
        </w:rPr>
      </w:pPr>
      <w:r w:rsidRPr="003E03D3">
        <w:rPr>
          <w:rFonts w:asciiTheme="minorHAnsi" w:hAnsiTheme="minorHAnsi" w:cstheme="minorHAnsi"/>
          <w:szCs w:val="24"/>
        </w:rPr>
        <w:t>Selected proposals will be programmed in collaboration with Council and carefully positioned throughout the Walled City and nearby streets, complementing and enhancing larger flagship installations and performances.</w:t>
      </w:r>
    </w:p>
    <w:p w14:paraId="6CA0443B" w14:textId="77777777" w:rsidR="00DE1A69" w:rsidRPr="003E03D3" w:rsidRDefault="00DE1A69" w:rsidP="00902223">
      <w:pPr>
        <w:jc w:val="both"/>
        <w:rPr>
          <w:rFonts w:asciiTheme="minorHAnsi" w:hAnsiTheme="minorHAnsi" w:cstheme="minorHAnsi"/>
          <w:b/>
          <w:bCs/>
          <w:szCs w:val="24"/>
        </w:rPr>
      </w:pPr>
    </w:p>
    <w:p w14:paraId="5B6671B6" w14:textId="77777777" w:rsidR="00DE1A69" w:rsidRPr="003E03D3" w:rsidRDefault="00DE1A69" w:rsidP="00DE1A69">
      <w:pPr>
        <w:spacing w:after="120"/>
        <w:jc w:val="both"/>
        <w:rPr>
          <w:rFonts w:asciiTheme="minorHAnsi" w:hAnsiTheme="minorHAnsi" w:cstheme="minorHAnsi"/>
          <w:bCs/>
          <w:spacing w:val="-2"/>
          <w:sz w:val="28"/>
          <w:szCs w:val="28"/>
          <w:u w:val="single"/>
        </w:rPr>
      </w:pPr>
      <w:r w:rsidRPr="003E03D3">
        <w:rPr>
          <w:rFonts w:asciiTheme="minorHAnsi" w:hAnsiTheme="minorHAnsi" w:cstheme="minorHAnsi"/>
          <w:b/>
          <w:bCs/>
          <w:spacing w:val="-2"/>
          <w:sz w:val="28"/>
          <w:szCs w:val="28"/>
          <w:u w:val="single"/>
        </w:rPr>
        <w:t>Audience</w:t>
      </w:r>
    </w:p>
    <w:p w14:paraId="21F1CBDA" w14:textId="77777777" w:rsidR="00C15B76" w:rsidRPr="003E03D3" w:rsidRDefault="00C15B76" w:rsidP="00C15B76">
      <w:pPr>
        <w:jc w:val="both"/>
        <w:rPr>
          <w:rFonts w:asciiTheme="minorHAnsi" w:hAnsiTheme="minorHAnsi" w:cstheme="minorHAnsi"/>
          <w:bCs/>
          <w:spacing w:val="-2"/>
          <w:szCs w:val="24"/>
        </w:rPr>
      </w:pPr>
      <w:r w:rsidRPr="003E03D3">
        <w:rPr>
          <w:rFonts w:asciiTheme="minorHAnsi" w:hAnsiTheme="minorHAnsi" w:cstheme="minorHAnsi"/>
          <w:bCs/>
          <w:spacing w:val="-2"/>
          <w:szCs w:val="24"/>
        </w:rPr>
        <w:t xml:space="preserve">The festival attracts over </w:t>
      </w:r>
      <w:r w:rsidRPr="003E03D3">
        <w:rPr>
          <w:rFonts w:asciiTheme="minorHAnsi" w:hAnsiTheme="minorHAnsi" w:cstheme="minorHAnsi"/>
          <w:b/>
          <w:bCs/>
          <w:spacing w:val="-2"/>
          <w:szCs w:val="24"/>
        </w:rPr>
        <w:t>120,000 visitors</w:t>
      </w:r>
      <w:r w:rsidRPr="003E03D3">
        <w:rPr>
          <w:rFonts w:asciiTheme="minorHAnsi" w:hAnsiTheme="minorHAnsi" w:cstheme="minorHAnsi"/>
          <w:bCs/>
          <w:spacing w:val="-2"/>
          <w:szCs w:val="24"/>
        </w:rPr>
        <w:t>, with a strong family audience. Proposals should be accessible, inclusive, and highly engaging.</w:t>
      </w:r>
    </w:p>
    <w:p w14:paraId="70C05184" w14:textId="77777777" w:rsidR="00DE1A69" w:rsidRPr="003E03D3" w:rsidRDefault="00DE1A69" w:rsidP="00902223">
      <w:pPr>
        <w:jc w:val="both"/>
        <w:rPr>
          <w:rFonts w:asciiTheme="minorHAnsi" w:hAnsiTheme="minorHAnsi" w:cstheme="minorHAnsi"/>
          <w:b/>
          <w:bCs/>
          <w:szCs w:val="24"/>
        </w:rPr>
      </w:pPr>
    </w:p>
    <w:p w14:paraId="1D041E4E" w14:textId="77777777" w:rsidR="00902223" w:rsidRPr="003E03D3" w:rsidRDefault="00902223" w:rsidP="00E642F2">
      <w:pPr>
        <w:shd w:val="clear" w:color="auto" w:fill="FFFFFF"/>
        <w:jc w:val="both"/>
        <w:rPr>
          <w:rFonts w:asciiTheme="minorHAnsi" w:hAnsiTheme="minorHAnsi" w:cstheme="minorHAnsi"/>
          <w:szCs w:val="24"/>
          <w:lang w:eastAsia="en-GB"/>
        </w:rPr>
      </w:pPr>
    </w:p>
    <w:p w14:paraId="420B58CC" w14:textId="77777777" w:rsidR="00DE1A69" w:rsidRPr="003E03D3" w:rsidRDefault="00DE1A69" w:rsidP="00DE1A69">
      <w:pPr>
        <w:jc w:val="both"/>
        <w:rPr>
          <w:rFonts w:asciiTheme="minorHAnsi" w:hAnsiTheme="minorHAnsi" w:cstheme="minorHAnsi"/>
          <w:b/>
          <w:sz w:val="28"/>
          <w:szCs w:val="28"/>
          <w:u w:val="single"/>
        </w:rPr>
      </w:pPr>
      <w:r w:rsidRPr="003E03D3">
        <w:rPr>
          <w:rFonts w:asciiTheme="minorHAnsi" w:hAnsiTheme="minorHAnsi" w:cstheme="minorHAnsi"/>
          <w:b/>
          <w:sz w:val="28"/>
          <w:szCs w:val="28"/>
          <w:u w:val="single"/>
        </w:rPr>
        <w:t>Festival Theme</w:t>
      </w:r>
    </w:p>
    <w:p w14:paraId="485A685E" w14:textId="77777777" w:rsidR="00DB6273" w:rsidRPr="003E03D3" w:rsidRDefault="00DB6273" w:rsidP="00DE1A69">
      <w:pPr>
        <w:jc w:val="both"/>
        <w:rPr>
          <w:rFonts w:asciiTheme="minorHAnsi" w:hAnsiTheme="minorHAnsi" w:cstheme="minorHAnsi"/>
          <w:b/>
          <w:color w:val="7030A0"/>
          <w:szCs w:val="24"/>
          <w:u w:val="single"/>
        </w:rPr>
      </w:pPr>
    </w:p>
    <w:p w14:paraId="2942D356" w14:textId="77777777" w:rsidR="00A06506" w:rsidRPr="003E03D3" w:rsidRDefault="00A06506" w:rsidP="00A06506">
      <w:pPr>
        <w:spacing w:after="120"/>
        <w:rPr>
          <w:rFonts w:asciiTheme="minorHAnsi" w:hAnsiTheme="minorHAnsi" w:cstheme="minorHAnsi"/>
          <w:szCs w:val="24"/>
        </w:rPr>
      </w:pPr>
      <w:r w:rsidRPr="003E03D3">
        <w:rPr>
          <w:rFonts w:asciiTheme="minorHAnsi" w:hAnsiTheme="minorHAnsi" w:cstheme="minorHAnsi"/>
          <w:szCs w:val="24"/>
        </w:rPr>
        <w:t>Each year, the city becomes a gathering place for supernatural beings, spirits, and visitors alike, where, for a brief time, the unbelievable becomes real and ancient traditions reawaken before the Celtic New Year on 1st November.</w:t>
      </w:r>
    </w:p>
    <w:p w14:paraId="03B2413E" w14:textId="77777777" w:rsidR="00A06506" w:rsidRPr="003E03D3" w:rsidRDefault="00A06506" w:rsidP="00A06506">
      <w:pPr>
        <w:spacing w:after="120"/>
        <w:rPr>
          <w:rFonts w:asciiTheme="minorHAnsi" w:hAnsiTheme="minorHAnsi" w:cstheme="minorHAnsi"/>
          <w:szCs w:val="24"/>
        </w:rPr>
      </w:pPr>
      <w:r w:rsidRPr="003E03D3">
        <w:rPr>
          <w:rFonts w:asciiTheme="minorHAnsi" w:hAnsiTheme="minorHAnsi" w:cstheme="minorHAnsi"/>
          <w:szCs w:val="24"/>
        </w:rPr>
        <w:t xml:space="preserve">In recent years, local artists have developed a series of original urban legends inspired by Celtic mythology, forming the foundation of the evolving </w:t>
      </w:r>
      <w:r w:rsidRPr="003E03D3">
        <w:rPr>
          <w:rFonts w:asciiTheme="minorHAnsi" w:hAnsiTheme="minorHAnsi" w:cstheme="minorHAnsi"/>
          <w:i/>
          <w:iCs/>
          <w:szCs w:val="24"/>
        </w:rPr>
        <w:t>City of Bones</w:t>
      </w:r>
      <w:r w:rsidRPr="003E03D3">
        <w:rPr>
          <w:rFonts w:asciiTheme="minorHAnsi" w:hAnsiTheme="minorHAnsi" w:cstheme="minorHAnsi"/>
          <w:szCs w:val="24"/>
        </w:rPr>
        <w:t xml:space="preserve"> concept. These stories, alongside the wider historical narrative of the city, continue to shape the creative direction of the festival - </w:t>
      </w:r>
      <w:hyperlink r:id="rId9" w:history="1">
        <w:r w:rsidRPr="003E03D3">
          <w:rPr>
            <w:rStyle w:val="Hyperlink"/>
            <w:rFonts w:asciiTheme="minorHAnsi" w:hAnsiTheme="minorHAnsi" w:cstheme="minorHAnsi"/>
            <w:szCs w:val="24"/>
          </w:rPr>
          <w:t>https://www.youtube.com/watch?v=qEDOa4Ic9l4</w:t>
        </w:r>
      </w:hyperlink>
    </w:p>
    <w:p w14:paraId="687DA76F" w14:textId="77777777" w:rsidR="00A06506" w:rsidRPr="003E03D3" w:rsidRDefault="00A06506" w:rsidP="00A06506">
      <w:pPr>
        <w:spacing w:after="120"/>
        <w:rPr>
          <w:rFonts w:asciiTheme="minorHAnsi" w:hAnsiTheme="minorHAnsi" w:cstheme="minorHAnsi"/>
          <w:szCs w:val="24"/>
        </w:rPr>
      </w:pPr>
      <w:r w:rsidRPr="003E03D3">
        <w:rPr>
          <w:rFonts w:asciiTheme="minorHAnsi" w:hAnsiTheme="minorHAnsi" w:cstheme="minorHAnsi"/>
          <w:szCs w:val="24"/>
        </w:rPr>
        <w:t>Artists are encouraged to engage with and expand upon these narratives, or to introduce new interpretations inspired by folklore, history, and the layered stories embedded within the city’s walls. Derry is a place shaped by centuries of life, death, and transformation, a city where the past is ever-present and where untold stories still linger.</w:t>
      </w:r>
    </w:p>
    <w:p w14:paraId="378D4B34" w14:textId="77777777" w:rsidR="00A06506" w:rsidRPr="003E03D3" w:rsidRDefault="00A06506" w:rsidP="00A06506">
      <w:pPr>
        <w:spacing w:after="120"/>
        <w:rPr>
          <w:rFonts w:asciiTheme="minorHAnsi" w:hAnsiTheme="minorHAnsi" w:cstheme="minorHAnsi"/>
          <w:szCs w:val="24"/>
        </w:rPr>
      </w:pPr>
    </w:p>
    <w:p w14:paraId="428AE9B9" w14:textId="77777777" w:rsidR="00A06506" w:rsidRPr="003E03D3" w:rsidRDefault="00A06506" w:rsidP="00A06506">
      <w:pPr>
        <w:spacing w:after="120"/>
        <w:rPr>
          <w:rFonts w:asciiTheme="minorHAnsi" w:hAnsiTheme="minorHAnsi" w:cstheme="minorHAnsi"/>
          <w:szCs w:val="24"/>
        </w:rPr>
      </w:pPr>
      <w:r w:rsidRPr="003E03D3">
        <w:rPr>
          <w:rFonts w:asciiTheme="minorHAnsi" w:hAnsiTheme="minorHAnsi" w:cstheme="minorHAnsi"/>
          <w:szCs w:val="24"/>
        </w:rPr>
        <w:t xml:space="preserve">To mark the 40th anniversary, the overarching festival theme for 2026 is: </w:t>
      </w:r>
    </w:p>
    <w:p w14:paraId="66354442" w14:textId="77777777" w:rsidR="00A06506" w:rsidRPr="003E03D3" w:rsidRDefault="00A06506" w:rsidP="00A06506">
      <w:pPr>
        <w:spacing w:after="120"/>
        <w:jc w:val="center"/>
        <w:rPr>
          <w:rFonts w:asciiTheme="minorHAnsi" w:hAnsiTheme="minorHAnsi" w:cstheme="minorHAnsi"/>
          <w:szCs w:val="24"/>
        </w:rPr>
      </w:pPr>
      <w:r w:rsidRPr="003E03D3">
        <w:rPr>
          <w:rFonts w:asciiTheme="minorHAnsi" w:hAnsiTheme="minorHAnsi" w:cstheme="minorHAnsi"/>
          <w:b/>
          <w:bCs/>
          <w:szCs w:val="24"/>
        </w:rPr>
        <w:t>“It’s in Our Bones.”</w:t>
      </w:r>
    </w:p>
    <w:p w14:paraId="248880F4" w14:textId="77777777" w:rsidR="00A06506" w:rsidRDefault="00A06506" w:rsidP="00A06506">
      <w:pPr>
        <w:spacing w:after="120"/>
        <w:rPr>
          <w:rFonts w:asciiTheme="minorHAnsi" w:hAnsiTheme="minorHAnsi" w:cstheme="minorHAnsi"/>
          <w:i/>
          <w:iCs/>
          <w:szCs w:val="24"/>
        </w:rPr>
      </w:pPr>
      <w:r w:rsidRPr="003E03D3">
        <w:rPr>
          <w:rFonts w:asciiTheme="minorHAnsi" w:hAnsiTheme="minorHAnsi" w:cstheme="minorHAnsi"/>
          <w:i/>
          <w:iCs/>
          <w:szCs w:val="24"/>
        </w:rPr>
        <w:t>At its heart, Derry Halloween is a shared celebration of imagination, wit, wonder and folklore, where people transform, tell the tallest tales and the unbelievable seems believable for a few enchanted days and nights.</w:t>
      </w:r>
    </w:p>
    <w:p w14:paraId="2B8465E8" w14:textId="77777777" w:rsidR="0070331D" w:rsidRPr="003E03D3" w:rsidRDefault="0070331D" w:rsidP="00A06506">
      <w:pPr>
        <w:spacing w:after="120"/>
        <w:rPr>
          <w:rFonts w:asciiTheme="minorHAnsi" w:hAnsiTheme="minorHAnsi" w:cstheme="minorHAnsi"/>
          <w:i/>
          <w:iCs/>
          <w:szCs w:val="24"/>
        </w:rPr>
      </w:pPr>
    </w:p>
    <w:p w14:paraId="23C7D67A" w14:textId="77777777" w:rsidR="00A06506" w:rsidRPr="003E03D3" w:rsidRDefault="00A06506" w:rsidP="00A06506">
      <w:pPr>
        <w:spacing w:after="120"/>
        <w:rPr>
          <w:rFonts w:asciiTheme="minorHAnsi" w:hAnsiTheme="minorHAnsi" w:cstheme="minorHAnsi"/>
          <w:szCs w:val="24"/>
        </w:rPr>
      </w:pPr>
      <w:r w:rsidRPr="003E03D3">
        <w:rPr>
          <w:rFonts w:asciiTheme="minorHAnsi" w:hAnsiTheme="minorHAnsi" w:cstheme="minorHAnsi"/>
          <w:szCs w:val="24"/>
        </w:rPr>
        <w:lastRenderedPageBreak/>
        <w:t>This theme invites exploration of heritage, identity and the unseen forces that connect past and present.</w:t>
      </w:r>
    </w:p>
    <w:p w14:paraId="6CB375F0" w14:textId="77777777" w:rsidR="00DB6273" w:rsidRPr="003E03D3" w:rsidRDefault="00DB6273" w:rsidP="00DE1A69">
      <w:pPr>
        <w:jc w:val="both"/>
        <w:rPr>
          <w:rFonts w:asciiTheme="minorHAnsi" w:hAnsiTheme="minorHAnsi" w:cstheme="minorHAnsi"/>
          <w:szCs w:val="24"/>
        </w:rPr>
      </w:pPr>
      <w:bookmarkStart w:id="0" w:name="_Hlk129076596"/>
    </w:p>
    <w:bookmarkEnd w:id="0"/>
    <w:p w14:paraId="5873E202" w14:textId="77777777" w:rsidR="009C03C5" w:rsidRPr="003E03D3" w:rsidRDefault="009C03C5" w:rsidP="009C03C5">
      <w:pPr>
        <w:spacing w:after="120"/>
        <w:rPr>
          <w:rFonts w:asciiTheme="minorHAnsi" w:hAnsiTheme="minorHAnsi" w:cstheme="minorHAnsi"/>
          <w:b/>
          <w:bCs/>
          <w:sz w:val="28"/>
          <w:szCs w:val="28"/>
          <w:u w:val="single"/>
        </w:rPr>
      </w:pPr>
      <w:r w:rsidRPr="003E03D3">
        <w:rPr>
          <w:rFonts w:asciiTheme="minorHAnsi" w:hAnsiTheme="minorHAnsi" w:cstheme="minorHAnsi"/>
          <w:b/>
          <w:bCs/>
          <w:sz w:val="28"/>
          <w:szCs w:val="28"/>
          <w:u w:val="single"/>
        </w:rPr>
        <w:t>Key Locations</w:t>
      </w:r>
    </w:p>
    <w:p w14:paraId="70B24DC0" w14:textId="77777777" w:rsidR="009C03C5" w:rsidRPr="003E03D3" w:rsidRDefault="009C03C5" w:rsidP="009C03C5">
      <w:pPr>
        <w:numPr>
          <w:ilvl w:val="0"/>
          <w:numId w:val="20"/>
        </w:numPr>
        <w:spacing w:after="120"/>
        <w:rPr>
          <w:rFonts w:asciiTheme="minorHAnsi" w:hAnsiTheme="minorHAnsi" w:cstheme="minorHAnsi"/>
          <w:szCs w:val="24"/>
        </w:rPr>
      </w:pPr>
      <w:r w:rsidRPr="003E03D3">
        <w:rPr>
          <w:rFonts w:asciiTheme="minorHAnsi" w:hAnsiTheme="minorHAnsi" w:cstheme="minorHAnsi"/>
          <w:b/>
          <w:bCs/>
          <w:szCs w:val="24"/>
        </w:rPr>
        <w:t>The Diamond – Awakening the Bones</w:t>
      </w:r>
    </w:p>
    <w:p w14:paraId="035DB597" w14:textId="77777777" w:rsidR="009C03C5" w:rsidRPr="003E03D3" w:rsidRDefault="009C03C5" w:rsidP="009C03C5">
      <w:pPr>
        <w:numPr>
          <w:ilvl w:val="0"/>
          <w:numId w:val="20"/>
        </w:numPr>
        <w:spacing w:after="120"/>
        <w:rPr>
          <w:rFonts w:asciiTheme="minorHAnsi" w:hAnsiTheme="minorHAnsi" w:cstheme="minorHAnsi"/>
          <w:szCs w:val="24"/>
        </w:rPr>
      </w:pPr>
      <w:r w:rsidRPr="003E03D3">
        <w:rPr>
          <w:rFonts w:asciiTheme="minorHAnsi" w:hAnsiTheme="minorHAnsi" w:cstheme="minorHAnsi"/>
          <w:b/>
          <w:bCs/>
          <w:szCs w:val="24"/>
        </w:rPr>
        <w:t>Bishop Street – Bones of Bishop Street</w:t>
      </w:r>
    </w:p>
    <w:p w14:paraId="3D0C18A1" w14:textId="77777777" w:rsidR="009C03C5" w:rsidRPr="003E03D3" w:rsidRDefault="009C03C5" w:rsidP="009C03C5">
      <w:pPr>
        <w:numPr>
          <w:ilvl w:val="0"/>
          <w:numId w:val="20"/>
        </w:numPr>
        <w:spacing w:after="120"/>
        <w:rPr>
          <w:rFonts w:asciiTheme="minorHAnsi" w:hAnsiTheme="minorHAnsi" w:cstheme="minorHAnsi"/>
          <w:szCs w:val="24"/>
        </w:rPr>
      </w:pPr>
      <w:r w:rsidRPr="003E03D3">
        <w:rPr>
          <w:rFonts w:asciiTheme="minorHAnsi" w:hAnsiTheme="minorHAnsi" w:cstheme="minorHAnsi"/>
          <w:b/>
          <w:bCs/>
          <w:szCs w:val="24"/>
        </w:rPr>
        <w:t xml:space="preserve">London Street / Pump Street / Cathedral Grounds </w:t>
      </w:r>
    </w:p>
    <w:p w14:paraId="1419A9DD" w14:textId="77777777" w:rsidR="009C03C5" w:rsidRPr="003E03D3" w:rsidRDefault="009C03C5" w:rsidP="009C03C5">
      <w:pPr>
        <w:spacing w:after="120"/>
        <w:rPr>
          <w:rFonts w:asciiTheme="minorHAnsi" w:hAnsiTheme="minorHAnsi" w:cstheme="minorHAnsi"/>
          <w:szCs w:val="24"/>
        </w:rPr>
      </w:pPr>
    </w:p>
    <w:p w14:paraId="379640CD" w14:textId="77777777" w:rsidR="009C03C5" w:rsidRPr="003E03D3" w:rsidRDefault="009C03C5" w:rsidP="009C03C5">
      <w:pPr>
        <w:spacing w:after="120"/>
        <w:rPr>
          <w:rFonts w:asciiTheme="minorHAnsi" w:hAnsiTheme="minorHAnsi" w:cstheme="minorHAnsi"/>
          <w:szCs w:val="24"/>
        </w:rPr>
      </w:pPr>
      <w:r w:rsidRPr="003E03D3">
        <w:rPr>
          <w:rFonts w:asciiTheme="minorHAnsi" w:hAnsiTheme="minorHAnsi" w:cstheme="minorHAnsi"/>
          <w:szCs w:val="24"/>
        </w:rPr>
        <w:t>Proposals are not restricted to these locations and may be placed across other areas including Artillery Street, Magazine Street, Society Street, Butcher Street, and the City Walls themselves.</w:t>
      </w:r>
    </w:p>
    <w:p w14:paraId="39E102D7" w14:textId="77777777" w:rsidR="00BF4BD9" w:rsidRPr="003E03D3" w:rsidRDefault="00BF4BD9" w:rsidP="00D95F83">
      <w:pPr>
        <w:spacing w:after="120"/>
        <w:rPr>
          <w:rFonts w:asciiTheme="minorHAnsi" w:hAnsiTheme="minorHAnsi" w:cstheme="minorHAnsi"/>
          <w:szCs w:val="24"/>
        </w:rPr>
      </w:pPr>
    </w:p>
    <w:p w14:paraId="0836D76A" w14:textId="77777777" w:rsidR="006927AB" w:rsidRPr="003E03D3" w:rsidRDefault="005264F7" w:rsidP="00D95F83">
      <w:pPr>
        <w:spacing w:after="120"/>
        <w:rPr>
          <w:rFonts w:asciiTheme="minorHAnsi" w:hAnsiTheme="minorHAnsi" w:cstheme="minorHAnsi"/>
          <w:b/>
          <w:bCs/>
          <w:sz w:val="28"/>
          <w:szCs w:val="28"/>
          <w:u w:val="single"/>
        </w:rPr>
      </w:pPr>
      <w:r w:rsidRPr="003E03D3">
        <w:rPr>
          <w:rFonts w:asciiTheme="minorHAnsi" w:hAnsiTheme="minorHAnsi" w:cstheme="minorHAnsi"/>
          <w:b/>
          <w:bCs/>
          <w:sz w:val="28"/>
          <w:szCs w:val="28"/>
          <w:u w:val="single"/>
        </w:rPr>
        <w:t>Application</w:t>
      </w:r>
      <w:r w:rsidR="000D5283" w:rsidRPr="003E03D3">
        <w:rPr>
          <w:rFonts w:asciiTheme="minorHAnsi" w:hAnsiTheme="minorHAnsi" w:cstheme="minorHAnsi"/>
          <w:b/>
          <w:bCs/>
          <w:sz w:val="28"/>
          <w:szCs w:val="28"/>
          <w:u w:val="single"/>
        </w:rPr>
        <w:t xml:space="preserve"> / Categories</w:t>
      </w:r>
    </w:p>
    <w:p w14:paraId="6847EF2B" w14:textId="2BAB8C3F" w:rsidR="009C03C5" w:rsidRPr="003E03D3" w:rsidRDefault="009C03C5" w:rsidP="009C03C5">
      <w:pPr>
        <w:spacing w:after="120"/>
        <w:rPr>
          <w:rFonts w:asciiTheme="minorHAnsi" w:hAnsiTheme="minorHAnsi" w:cstheme="minorHAnsi"/>
          <w:szCs w:val="24"/>
        </w:rPr>
      </w:pPr>
      <w:r w:rsidRPr="003E03D3">
        <w:rPr>
          <w:rFonts w:asciiTheme="minorHAnsi" w:hAnsiTheme="minorHAnsi" w:cstheme="minorHAnsi"/>
          <w:szCs w:val="24"/>
        </w:rPr>
        <w:t>The purpose of this application is to showcase the local creativity and talent that has shaped Derry Halloween, delivering high-quality experiences for both locals and visitors.</w:t>
      </w:r>
    </w:p>
    <w:p w14:paraId="1D8CA959" w14:textId="77777777" w:rsidR="009C03C5" w:rsidRPr="003E03D3" w:rsidRDefault="009C03C5" w:rsidP="009C03C5">
      <w:pPr>
        <w:spacing w:after="120"/>
        <w:rPr>
          <w:rFonts w:asciiTheme="minorHAnsi" w:hAnsiTheme="minorHAnsi" w:cstheme="minorHAnsi"/>
          <w:szCs w:val="24"/>
        </w:rPr>
      </w:pPr>
      <w:r w:rsidRPr="003E03D3">
        <w:rPr>
          <w:rFonts w:asciiTheme="minorHAnsi" w:hAnsiTheme="minorHAnsi" w:cstheme="minorHAnsi"/>
          <w:szCs w:val="24"/>
        </w:rPr>
        <w:t xml:space="preserve">We invite proposals from local artists, performers, and groups across a wide range of disciplines. </w:t>
      </w:r>
    </w:p>
    <w:p w14:paraId="206BEA47" w14:textId="47803C0D" w:rsidR="009C03C5" w:rsidRPr="003E03D3" w:rsidRDefault="009C03C5" w:rsidP="009C03C5">
      <w:pPr>
        <w:spacing w:after="120"/>
        <w:rPr>
          <w:rFonts w:asciiTheme="minorHAnsi" w:hAnsiTheme="minorHAnsi" w:cstheme="minorHAnsi"/>
          <w:szCs w:val="24"/>
        </w:rPr>
      </w:pPr>
      <w:r w:rsidRPr="003E03D3">
        <w:rPr>
          <w:rFonts w:asciiTheme="minorHAnsi" w:hAnsiTheme="minorHAnsi" w:cstheme="minorHAnsi"/>
          <w:szCs w:val="24"/>
        </w:rPr>
        <w:t>Council reserves the right to select a diverse mix of art forms to ensure a varied and balanced programme.</w:t>
      </w:r>
    </w:p>
    <w:p w14:paraId="090FA128" w14:textId="77777777" w:rsidR="00DE1A69" w:rsidRPr="003E03D3" w:rsidRDefault="00DE1A69" w:rsidP="00DE1A69">
      <w:pPr>
        <w:rPr>
          <w:rFonts w:asciiTheme="minorHAnsi" w:hAnsiTheme="minorHAnsi" w:cstheme="minorHAnsi"/>
          <w:szCs w:val="24"/>
          <w:lang w:val="en-US"/>
        </w:rPr>
      </w:pPr>
    </w:p>
    <w:p w14:paraId="37A6365A" w14:textId="77777777" w:rsidR="00DE1A69" w:rsidRPr="003E03D3" w:rsidRDefault="00DE1A69" w:rsidP="00DE1A69">
      <w:pPr>
        <w:rPr>
          <w:rFonts w:asciiTheme="minorHAnsi" w:hAnsiTheme="minorHAnsi" w:cstheme="minorHAnsi"/>
          <w:szCs w:val="24"/>
          <w:lang w:val="en-US"/>
        </w:rPr>
      </w:pPr>
      <w:r w:rsidRPr="003E03D3">
        <w:rPr>
          <w:rFonts w:asciiTheme="minorHAnsi" w:hAnsiTheme="minorHAnsi" w:cstheme="minorHAnsi"/>
          <w:iCs/>
          <w:szCs w:val="24"/>
        </w:rPr>
        <w:t>This procurement process is to identify providers for the animation outlined below.</w:t>
      </w:r>
      <w:r w:rsidRPr="003E03D3">
        <w:rPr>
          <w:rFonts w:asciiTheme="minorHAnsi" w:hAnsiTheme="minorHAnsi" w:cstheme="minorHAnsi"/>
          <w:szCs w:val="24"/>
          <w:lang w:val="en-US"/>
        </w:rPr>
        <w:t xml:space="preserve"> </w:t>
      </w:r>
    </w:p>
    <w:p w14:paraId="0B7678BC" w14:textId="77777777" w:rsidR="00803873" w:rsidRPr="003E03D3" w:rsidRDefault="00803873" w:rsidP="005264F7">
      <w:pPr>
        <w:jc w:val="both"/>
        <w:rPr>
          <w:rFonts w:asciiTheme="minorHAnsi" w:hAnsiTheme="minorHAnsi" w:cstheme="minorHAnsi"/>
          <w:iCs/>
          <w:szCs w:val="24"/>
        </w:rPr>
      </w:pPr>
    </w:p>
    <w:p w14:paraId="5B026A95" w14:textId="19D6F065" w:rsidR="00823136" w:rsidRPr="003E03D3" w:rsidRDefault="00637D79" w:rsidP="00637D79">
      <w:pPr>
        <w:shd w:val="clear" w:color="auto" w:fill="ED7D31" w:themeFill="accent2"/>
        <w:jc w:val="both"/>
        <w:rPr>
          <w:rFonts w:asciiTheme="minorHAnsi" w:hAnsiTheme="minorHAnsi" w:cstheme="minorHAnsi"/>
          <w:b/>
          <w:bCs/>
          <w:iCs/>
          <w:szCs w:val="24"/>
        </w:rPr>
      </w:pPr>
      <w:r w:rsidRPr="003E03D3">
        <w:rPr>
          <w:rFonts w:asciiTheme="minorHAnsi" w:hAnsiTheme="minorHAnsi" w:cstheme="minorHAnsi"/>
          <w:b/>
          <w:bCs/>
          <w:iCs/>
          <w:szCs w:val="24"/>
        </w:rPr>
        <w:t xml:space="preserve">1. </w:t>
      </w:r>
      <w:r w:rsidR="009C03C5" w:rsidRPr="003E03D3">
        <w:rPr>
          <w:rFonts w:asciiTheme="minorHAnsi" w:hAnsiTheme="minorHAnsi" w:cstheme="minorHAnsi"/>
          <w:b/>
          <w:bCs/>
          <w:iCs/>
          <w:szCs w:val="24"/>
        </w:rPr>
        <w:t xml:space="preserve">Street Performance (1–10 people) </w:t>
      </w:r>
    </w:p>
    <w:p w14:paraId="0804A4EC" w14:textId="77777777" w:rsidR="00B66B3A" w:rsidRDefault="00B66B3A" w:rsidP="002A0861">
      <w:pPr>
        <w:jc w:val="both"/>
        <w:rPr>
          <w:rFonts w:asciiTheme="minorHAnsi" w:hAnsiTheme="minorHAnsi" w:cstheme="minorHAnsi"/>
          <w:b/>
          <w:bCs/>
          <w:iCs/>
          <w:szCs w:val="24"/>
        </w:rPr>
      </w:pPr>
    </w:p>
    <w:p w14:paraId="5218AF3F" w14:textId="7EBF3296" w:rsidR="00637D79" w:rsidRPr="002A0861" w:rsidRDefault="00637D79" w:rsidP="002A0861">
      <w:pPr>
        <w:jc w:val="both"/>
        <w:rPr>
          <w:rFonts w:asciiTheme="minorHAnsi" w:hAnsiTheme="minorHAnsi" w:cstheme="minorHAnsi"/>
          <w:b/>
          <w:bCs/>
          <w:iCs/>
          <w:szCs w:val="24"/>
        </w:rPr>
      </w:pPr>
      <w:r w:rsidRPr="002A0861">
        <w:rPr>
          <w:rFonts w:asciiTheme="minorHAnsi" w:hAnsiTheme="minorHAnsi" w:cstheme="minorHAnsi"/>
          <w:b/>
          <w:bCs/>
          <w:iCs/>
          <w:szCs w:val="24"/>
        </w:rPr>
        <w:t xml:space="preserve">Maximum Fees: </w:t>
      </w:r>
      <w:r w:rsidR="002A0861" w:rsidRPr="002A0861">
        <w:rPr>
          <w:rFonts w:asciiTheme="minorHAnsi" w:hAnsiTheme="minorHAnsi" w:cstheme="minorHAnsi"/>
          <w:b/>
          <w:bCs/>
          <w:iCs/>
          <w:szCs w:val="24"/>
        </w:rPr>
        <w:t xml:space="preserve"> Up </w:t>
      </w:r>
      <w:r w:rsidR="009C03C5" w:rsidRPr="002A0861">
        <w:rPr>
          <w:rFonts w:asciiTheme="minorHAnsi" w:hAnsiTheme="minorHAnsi" w:cstheme="minorHAnsi"/>
          <w:iCs/>
          <w:szCs w:val="24"/>
        </w:rPr>
        <w:t>to £900</w:t>
      </w:r>
      <w:r w:rsidR="00A20CFB" w:rsidRPr="002A0861">
        <w:rPr>
          <w:rFonts w:asciiTheme="minorHAnsi" w:hAnsiTheme="minorHAnsi" w:cstheme="minorHAnsi"/>
          <w:iCs/>
          <w:szCs w:val="24"/>
        </w:rPr>
        <w:t xml:space="preserve"> </w:t>
      </w:r>
    </w:p>
    <w:p w14:paraId="423E3739" w14:textId="77777777" w:rsidR="00637D79" w:rsidRPr="0070331D" w:rsidRDefault="00637D79" w:rsidP="00637D79">
      <w:pPr>
        <w:jc w:val="both"/>
        <w:rPr>
          <w:rFonts w:asciiTheme="minorHAnsi" w:hAnsiTheme="minorHAnsi" w:cstheme="minorHAnsi"/>
          <w:b/>
          <w:bCs/>
          <w:szCs w:val="24"/>
          <w:lang w:eastAsia="en-GB"/>
        </w:rPr>
      </w:pPr>
    </w:p>
    <w:p w14:paraId="71AFAAD2" w14:textId="4207D9E0" w:rsidR="009C03C5" w:rsidRPr="0070331D" w:rsidRDefault="009C03C5" w:rsidP="00637D79">
      <w:pPr>
        <w:jc w:val="both"/>
        <w:rPr>
          <w:rFonts w:asciiTheme="minorHAnsi" w:hAnsiTheme="minorHAnsi" w:cstheme="minorHAnsi"/>
          <w:b/>
          <w:bCs/>
          <w:iCs/>
          <w:szCs w:val="24"/>
        </w:rPr>
      </w:pPr>
      <w:r w:rsidRPr="0070331D">
        <w:rPr>
          <w:rFonts w:asciiTheme="minorHAnsi" w:hAnsiTheme="minorHAnsi" w:cstheme="minorHAnsi"/>
          <w:b/>
          <w:bCs/>
          <w:szCs w:val="24"/>
          <w:lang w:eastAsia="en-GB"/>
        </w:rPr>
        <w:t>Covers 3 hours per night across 3 evenings</w:t>
      </w:r>
    </w:p>
    <w:p w14:paraId="73FB7F65" w14:textId="233B93D2" w:rsidR="0091576B" w:rsidRPr="0070331D" w:rsidRDefault="009C03C5" w:rsidP="00637D79">
      <w:pPr>
        <w:spacing w:before="100" w:beforeAutospacing="1" w:after="100" w:afterAutospacing="1" w:line="300" w:lineRule="atLeast"/>
        <w:rPr>
          <w:rFonts w:asciiTheme="minorHAnsi" w:hAnsiTheme="minorHAnsi" w:cstheme="minorHAnsi"/>
          <w:iCs/>
          <w:szCs w:val="24"/>
        </w:rPr>
      </w:pPr>
      <w:r w:rsidRPr="0070331D">
        <w:rPr>
          <w:rFonts w:asciiTheme="minorHAnsi" w:hAnsiTheme="minorHAnsi" w:cstheme="minorHAnsi"/>
          <w:szCs w:val="24"/>
          <w:lang w:eastAsia="en-GB"/>
        </w:rPr>
        <w:t>Suitable for:</w:t>
      </w:r>
      <w:r w:rsidRPr="0070331D">
        <w:rPr>
          <w:rFonts w:asciiTheme="minorHAnsi" w:hAnsiTheme="minorHAnsi" w:cstheme="minorHAnsi"/>
          <w:szCs w:val="24"/>
          <w:lang w:eastAsia="en-GB"/>
        </w:rPr>
        <w:br/>
        <w:t>Street performers, pop-up musicians, storytelling</w:t>
      </w:r>
      <w:r w:rsidR="00637D79" w:rsidRPr="0070331D">
        <w:rPr>
          <w:rFonts w:asciiTheme="minorHAnsi" w:hAnsiTheme="minorHAnsi" w:cstheme="minorHAnsi"/>
          <w:szCs w:val="24"/>
          <w:lang w:eastAsia="en-GB"/>
        </w:rPr>
        <w:t xml:space="preserve">, </w:t>
      </w:r>
      <w:r w:rsidRPr="0070331D">
        <w:rPr>
          <w:rFonts w:asciiTheme="minorHAnsi" w:hAnsiTheme="minorHAnsi" w:cstheme="minorHAnsi"/>
          <w:szCs w:val="24"/>
          <w:lang w:eastAsia="en-GB"/>
        </w:rPr>
        <w:t>18+ ghost storytelling, roaming characters, small musical theatre acts, pop-up choirs, and flash mobs.</w:t>
      </w:r>
    </w:p>
    <w:p w14:paraId="7E55CCAE" w14:textId="77777777" w:rsidR="0091576B" w:rsidRPr="003E03D3" w:rsidRDefault="0091576B" w:rsidP="006C0803">
      <w:pPr>
        <w:jc w:val="both"/>
        <w:rPr>
          <w:rFonts w:asciiTheme="minorHAnsi" w:hAnsiTheme="minorHAnsi" w:cstheme="minorHAnsi"/>
          <w:iCs/>
          <w:szCs w:val="24"/>
        </w:rPr>
      </w:pPr>
    </w:p>
    <w:p w14:paraId="3C9A2BF8" w14:textId="46CCABA9" w:rsidR="008E6CC3" w:rsidRPr="003E03D3" w:rsidRDefault="00637D79" w:rsidP="00637D79">
      <w:pPr>
        <w:shd w:val="clear" w:color="auto" w:fill="ED7D31" w:themeFill="accent2"/>
        <w:jc w:val="both"/>
        <w:rPr>
          <w:rFonts w:asciiTheme="minorHAnsi" w:hAnsiTheme="minorHAnsi" w:cstheme="minorHAnsi"/>
          <w:b/>
          <w:bCs/>
          <w:iCs/>
          <w:szCs w:val="24"/>
        </w:rPr>
      </w:pPr>
      <w:r w:rsidRPr="003E03D3">
        <w:rPr>
          <w:rFonts w:asciiTheme="minorHAnsi" w:hAnsiTheme="minorHAnsi" w:cstheme="minorHAnsi"/>
          <w:b/>
          <w:bCs/>
          <w:iCs/>
          <w:szCs w:val="24"/>
        </w:rPr>
        <w:t xml:space="preserve">2. </w:t>
      </w:r>
      <w:r w:rsidR="008E6CC3" w:rsidRPr="003E03D3">
        <w:rPr>
          <w:rFonts w:asciiTheme="minorHAnsi" w:hAnsiTheme="minorHAnsi" w:cstheme="minorHAnsi"/>
          <w:b/>
          <w:bCs/>
          <w:iCs/>
          <w:szCs w:val="24"/>
        </w:rPr>
        <w:t>Mobile Street Performances</w:t>
      </w:r>
      <w:r w:rsidRPr="003E03D3">
        <w:rPr>
          <w:rFonts w:asciiTheme="minorHAnsi" w:hAnsiTheme="minorHAnsi" w:cstheme="minorHAnsi"/>
          <w:b/>
          <w:bCs/>
          <w:iCs/>
          <w:szCs w:val="24"/>
        </w:rPr>
        <w:t xml:space="preserve"> (G</w:t>
      </w:r>
      <w:r w:rsidR="00582264" w:rsidRPr="003E03D3">
        <w:rPr>
          <w:rFonts w:asciiTheme="minorHAnsi" w:hAnsiTheme="minorHAnsi" w:cstheme="minorHAnsi"/>
          <w:b/>
          <w:bCs/>
          <w:iCs/>
          <w:szCs w:val="24"/>
        </w:rPr>
        <w:t>roups over 10 people</w:t>
      </w:r>
      <w:r w:rsidRPr="003E03D3">
        <w:rPr>
          <w:rFonts w:asciiTheme="minorHAnsi" w:hAnsiTheme="minorHAnsi" w:cstheme="minorHAnsi"/>
          <w:b/>
          <w:bCs/>
          <w:iCs/>
          <w:szCs w:val="24"/>
        </w:rPr>
        <w:t xml:space="preserve">)- </w:t>
      </w:r>
      <w:r w:rsidR="008B280D" w:rsidRPr="003E03D3">
        <w:rPr>
          <w:rFonts w:asciiTheme="minorHAnsi" w:hAnsiTheme="minorHAnsi" w:cstheme="minorHAnsi"/>
          <w:b/>
          <w:bCs/>
          <w:iCs/>
          <w:szCs w:val="24"/>
        </w:rPr>
        <w:t>up</w:t>
      </w:r>
      <w:r w:rsidR="000D5283" w:rsidRPr="003E03D3">
        <w:rPr>
          <w:rFonts w:asciiTheme="minorHAnsi" w:hAnsiTheme="minorHAnsi" w:cstheme="minorHAnsi"/>
          <w:b/>
          <w:bCs/>
          <w:iCs/>
          <w:szCs w:val="24"/>
        </w:rPr>
        <w:t xml:space="preserve"> to £</w:t>
      </w:r>
      <w:r w:rsidR="009C03C5" w:rsidRPr="003E03D3">
        <w:rPr>
          <w:rFonts w:asciiTheme="minorHAnsi" w:hAnsiTheme="minorHAnsi" w:cstheme="minorHAnsi"/>
          <w:b/>
          <w:bCs/>
          <w:iCs/>
          <w:szCs w:val="24"/>
        </w:rPr>
        <w:t>3</w:t>
      </w:r>
      <w:r w:rsidR="008F502E" w:rsidRPr="003E03D3">
        <w:rPr>
          <w:rFonts w:asciiTheme="minorHAnsi" w:hAnsiTheme="minorHAnsi" w:cstheme="minorHAnsi"/>
          <w:b/>
          <w:bCs/>
          <w:iCs/>
          <w:szCs w:val="24"/>
        </w:rPr>
        <w:t>,0</w:t>
      </w:r>
      <w:r w:rsidR="000D5283" w:rsidRPr="003E03D3">
        <w:rPr>
          <w:rFonts w:asciiTheme="minorHAnsi" w:hAnsiTheme="minorHAnsi" w:cstheme="minorHAnsi"/>
          <w:b/>
          <w:bCs/>
          <w:iCs/>
          <w:szCs w:val="24"/>
        </w:rPr>
        <w:t>00</w:t>
      </w:r>
    </w:p>
    <w:p w14:paraId="0366184F" w14:textId="77777777" w:rsidR="00B66B3A" w:rsidRDefault="00B66B3A" w:rsidP="00637D79">
      <w:pPr>
        <w:rPr>
          <w:rFonts w:asciiTheme="minorHAnsi" w:hAnsiTheme="minorHAnsi" w:cstheme="minorHAnsi"/>
          <w:b/>
          <w:bCs/>
          <w:iCs/>
          <w:szCs w:val="24"/>
        </w:rPr>
      </w:pPr>
    </w:p>
    <w:p w14:paraId="5D9734D9" w14:textId="4AB45678" w:rsidR="00637D79" w:rsidRPr="003E03D3" w:rsidRDefault="00637D79" w:rsidP="00637D79">
      <w:pPr>
        <w:rPr>
          <w:rFonts w:asciiTheme="minorHAnsi" w:hAnsiTheme="minorHAnsi" w:cstheme="minorHAnsi"/>
          <w:iCs/>
          <w:szCs w:val="24"/>
        </w:rPr>
      </w:pPr>
      <w:r w:rsidRPr="003E03D3">
        <w:rPr>
          <w:rFonts w:asciiTheme="minorHAnsi" w:hAnsiTheme="minorHAnsi" w:cstheme="minorHAnsi"/>
          <w:b/>
          <w:bCs/>
          <w:iCs/>
          <w:szCs w:val="24"/>
        </w:rPr>
        <w:t>Maximum Fee</w:t>
      </w:r>
      <w:r w:rsidRPr="003E03D3">
        <w:rPr>
          <w:rFonts w:asciiTheme="minorHAnsi" w:hAnsiTheme="minorHAnsi" w:cstheme="minorHAnsi"/>
          <w:iCs/>
          <w:szCs w:val="24"/>
        </w:rPr>
        <w:t xml:space="preserve">: </w:t>
      </w:r>
      <w:r w:rsidRPr="003E03D3">
        <w:rPr>
          <w:rFonts w:asciiTheme="minorHAnsi" w:hAnsiTheme="minorHAnsi" w:cstheme="minorHAnsi"/>
          <w:b/>
          <w:bCs/>
          <w:iCs/>
          <w:szCs w:val="24"/>
        </w:rPr>
        <w:t>Up to £3000 per proposal</w:t>
      </w:r>
      <w:r w:rsidRPr="003E03D3">
        <w:rPr>
          <w:rFonts w:asciiTheme="minorHAnsi" w:hAnsiTheme="minorHAnsi" w:cstheme="minorHAnsi"/>
          <w:iCs/>
          <w:szCs w:val="24"/>
        </w:rPr>
        <w:t xml:space="preserve"> </w:t>
      </w:r>
    </w:p>
    <w:p w14:paraId="5FE3B036" w14:textId="77777777" w:rsidR="00637D79" w:rsidRPr="003E03D3" w:rsidRDefault="00637D79" w:rsidP="00637D79">
      <w:pPr>
        <w:rPr>
          <w:rFonts w:asciiTheme="minorHAnsi" w:eastAsia="Calibri" w:hAnsiTheme="minorHAnsi" w:cstheme="minorHAnsi"/>
          <w:b/>
          <w:bCs/>
          <w:iCs/>
          <w:szCs w:val="24"/>
        </w:rPr>
      </w:pPr>
    </w:p>
    <w:p w14:paraId="5D9FE68A" w14:textId="297746CB" w:rsidR="00637D79" w:rsidRPr="003E03D3" w:rsidRDefault="00637D79" w:rsidP="00637D79">
      <w:pPr>
        <w:rPr>
          <w:rFonts w:asciiTheme="minorHAnsi" w:eastAsia="Calibri" w:hAnsiTheme="minorHAnsi" w:cstheme="minorHAnsi"/>
          <w:b/>
          <w:bCs/>
          <w:iCs/>
          <w:szCs w:val="24"/>
        </w:rPr>
      </w:pPr>
      <w:r w:rsidRPr="003E03D3">
        <w:rPr>
          <w:rFonts w:asciiTheme="minorHAnsi" w:eastAsia="Calibri" w:hAnsiTheme="minorHAnsi" w:cstheme="minorHAnsi"/>
          <w:b/>
          <w:bCs/>
          <w:iCs/>
          <w:szCs w:val="24"/>
        </w:rPr>
        <w:t>Covers choreographed performances for 3 hours per night across 3 evenings</w:t>
      </w:r>
    </w:p>
    <w:p w14:paraId="268AAF8A" w14:textId="77777777" w:rsidR="00637D79" w:rsidRPr="003E03D3" w:rsidRDefault="00637D79" w:rsidP="00637D79">
      <w:pPr>
        <w:rPr>
          <w:rFonts w:asciiTheme="minorHAnsi" w:eastAsia="Calibri" w:hAnsiTheme="minorHAnsi" w:cstheme="minorHAnsi"/>
          <w:iCs/>
          <w:szCs w:val="24"/>
        </w:rPr>
      </w:pPr>
    </w:p>
    <w:p w14:paraId="5A5C2A6D" w14:textId="0ACF8BCB" w:rsidR="00637D79" w:rsidRPr="003E03D3" w:rsidRDefault="00637D79" w:rsidP="00637D79">
      <w:pPr>
        <w:rPr>
          <w:rFonts w:asciiTheme="minorHAnsi" w:eastAsia="Calibri" w:hAnsiTheme="minorHAnsi" w:cstheme="minorHAnsi"/>
          <w:iCs/>
          <w:szCs w:val="24"/>
        </w:rPr>
      </w:pPr>
      <w:r w:rsidRPr="003E03D3">
        <w:rPr>
          <w:rFonts w:asciiTheme="minorHAnsi" w:eastAsia="Calibri" w:hAnsiTheme="minorHAnsi" w:cstheme="minorHAnsi"/>
          <w:iCs/>
          <w:szCs w:val="24"/>
        </w:rPr>
        <w:t>Suitable for:</w:t>
      </w:r>
      <w:r w:rsidRPr="003E03D3">
        <w:rPr>
          <w:rFonts w:asciiTheme="minorHAnsi" w:eastAsia="Calibri" w:hAnsiTheme="minorHAnsi" w:cstheme="minorHAnsi"/>
          <w:iCs/>
          <w:szCs w:val="24"/>
        </w:rPr>
        <w:br/>
        <w:t>Large-scale choreographed performances, musical theatre pieces, and flash mobs.</w:t>
      </w:r>
    </w:p>
    <w:p w14:paraId="437E949B" w14:textId="77777777" w:rsidR="00637D79" w:rsidRPr="003E03D3" w:rsidRDefault="00637D79" w:rsidP="00637D79">
      <w:pPr>
        <w:spacing w:after="120"/>
        <w:rPr>
          <w:rFonts w:asciiTheme="minorHAnsi" w:hAnsiTheme="minorHAnsi" w:cstheme="minorHAnsi"/>
          <w:szCs w:val="24"/>
        </w:rPr>
      </w:pPr>
    </w:p>
    <w:p w14:paraId="758D7EEB" w14:textId="11173CA7" w:rsidR="009C03C5" w:rsidRPr="003E03D3" w:rsidRDefault="009C03C5" w:rsidP="00637D79">
      <w:pPr>
        <w:spacing w:after="120"/>
        <w:rPr>
          <w:rFonts w:asciiTheme="minorHAnsi" w:hAnsiTheme="minorHAnsi" w:cstheme="minorHAnsi"/>
          <w:szCs w:val="24"/>
        </w:rPr>
      </w:pPr>
      <w:r w:rsidRPr="003E03D3">
        <w:rPr>
          <w:rFonts w:asciiTheme="minorHAnsi" w:hAnsiTheme="minorHAnsi" w:cstheme="minorHAnsi"/>
          <w:szCs w:val="24"/>
        </w:rPr>
        <w:t>Fees should reflect the size, number of performers, and technical requirements of the proposal.</w:t>
      </w:r>
    </w:p>
    <w:p w14:paraId="40BB8942" w14:textId="77777777" w:rsidR="009C03C5" w:rsidRPr="003E03D3" w:rsidRDefault="009C03C5" w:rsidP="009C03C5">
      <w:pPr>
        <w:ind w:left="720"/>
        <w:jc w:val="both"/>
        <w:rPr>
          <w:rFonts w:asciiTheme="minorHAnsi" w:hAnsiTheme="minorHAnsi" w:cstheme="minorHAnsi"/>
          <w:szCs w:val="24"/>
        </w:rPr>
      </w:pPr>
    </w:p>
    <w:p w14:paraId="47A426EC" w14:textId="77777777" w:rsidR="009C03C5" w:rsidRPr="003E03D3" w:rsidRDefault="009C03C5" w:rsidP="009C03C5">
      <w:pPr>
        <w:ind w:left="720"/>
        <w:jc w:val="both"/>
        <w:rPr>
          <w:rFonts w:asciiTheme="minorHAnsi" w:hAnsiTheme="minorHAnsi" w:cstheme="minorHAnsi"/>
          <w:iCs/>
          <w:szCs w:val="24"/>
        </w:rPr>
      </w:pPr>
    </w:p>
    <w:p w14:paraId="6156E200" w14:textId="77777777" w:rsidR="00282D2A" w:rsidRPr="003E03D3" w:rsidRDefault="00F803EE" w:rsidP="00F803EE">
      <w:pPr>
        <w:jc w:val="center"/>
        <w:rPr>
          <w:rFonts w:asciiTheme="minorHAnsi" w:hAnsiTheme="minorHAnsi" w:cstheme="minorHAnsi"/>
          <w:b/>
          <w:bCs/>
          <w:i/>
          <w:sz w:val="28"/>
          <w:szCs w:val="28"/>
        </w:rPr>
      </w:pPr>
      <w:r w:rsidRPr="003E03D3">
        <w:rPr>
          <w:rFonts w:asciiTheme="minorHAnsi" w:hAnsiTheme="minorHAnsi" w:cstheme="minorHAnsi"/>
          <w:b/>
          <w:bCs/>
          <w:i/>
          <w:sz w:val="28"/>
          <w:szCs w:val="28"/>
        </w:rPr>
        <w:t>*</w:t>
      </w:r>
      <w:r w:rsidR="00282D2A" w:rsidRPr="003E03D3">
        <w:rPr>
          <w:rFonts w:asciiTheme="minorHAnsi" w:hAnsiTheme="minorHAnsi" w:cstheme="minorHAnsi"/>
          <w:b/>
          <w:bCs/>
          <w:i/>
          <w:sz w:val="28"/>
          <w:szCs w:val="28"/>
        </w:rPr>
        <w:t>*</w:t>
      </w:r>
      <w:r w:rsidRPr="003E03D3">
        <w:rPr>
          <w:rFonts w:asciiTheme="minorHAnsi" w:hAnsiTheme="minorHAnsi" w:cstheme="minorHAnsi"/>
          <w:b/>
          <w:bCs/>
          <w:i/>
          <w:sz w:val="28"/>
          <w:szCs w:val="28"/>
        </w:rPr>
        <w:t xml:space="preserve"> </w:t>
      </w:r>
      <w:r w:rsidR="00282D2A" w:rsidRPr="003E03D3">
        <w:rPr>
          <w:rFonts w:asciiTheme="minorHAnsi" w:hAnsiTheme="minorHAnsi" w:cstheme="minorHAnsi"/>
          <w:b/>
          <w:bCs/>
          <w:i/>
          <w:sz w:val="28"/>
          <w:szCs w:val="28"/>
        </w:rPr>
        <w:t xml:space="preserve">The above list is not </w:t>
      </w:r>
      <w:r w:rsidR="002847FE" w:rsidRPr="003E03D3">
        <w:rPr>
          <w:rFonts w:asciiTheme="minorHAnsi" w:hAnsiTheme="minorHAnsi" w:cstheme="minorHAnsi"/>
          <w:b/>
          <w:bCs/>
          <w:i/>
          <w:sz w:val="28"/>
          <w:szCs w:val="28"/>
        </w:rPr>
        <w:t>exclusive,</w:t>
      </w:r>
      <w:r w:rsidR="00282D2A" w:rsidRPr="003E03D3">
        <w:rPr>
          <w:rFonts w:asciiTheme="minorHAnsi" w:hAnsiTheme="minorHAnsi" w:cstheme="minorHAnsi"/>
          <w:b/>
          <w:bCs/>
          <w:i/>
          <w:sz w:val="28"/>
          <w:szCs w:val="28"/>
        </w:rPr>
        <w:t xml:space="preserve"> and we welcome bespoke </w:t>
      </w:r>
      <w:r w:rsidRPr="003E03D3">
        <w:rPr>
          <w:rFonts w:asciiTheme="minorHAnsi" w:hAnsiTheme="minorHAnsi" w:cstheme="minorHAnsi"/>
          <w:b/>
          <w:bCs/>
          <w:i/>
          <w:sz w:val="28"/>
          <w:szCs w:val="28"/>
        </w:rPr>
        <w:t>performances. **</w:t>
      </w:r>
    </w:p>
    <w:p w14:paraId="5D28F93C" w14:textId="77777777" w:rsidR="005264F7" w:rsidRPr="003E03D3" w:rsidRDefault="005264F7" w:rsidP="005264F7">
      <w:pPr>
        <w:jc w:val="both"/>
        <w:rPr>
          <w:rStyle w:val="CharacterStyle2"/>
          <w:rFonts w:asciiTheme="minorHAnsi" w:hAnsiTheme="minorHAnsi" w:cstheme="minorHAnsi"/>
          <w:bCs/>
          <w:spacing w:val="-2"/>
          <w:sz w:val="24"/>
          <w:szCs w:val="24"/>
        </w:rPr>
      </w:pPr>
    </w:p>
    <w:p w14:paraId="115C3359" w14:textId="77777777" w:rsidR="007B4CD2" w:rsidRDefault="007B4CD2" w:rsidP="00637D79">
      <w:pPr>
        <w:jc w:val="both"/>
        <w:rPr>
          <w:rStyle w:val="CharacterStyle2"/>
          <w:rFonts w:asciiTheme="minorHAnsi" w:hAnsiTheme="minorHAnsi" w:cstheme="minorHAnsi"/>
          <w:b/>
          <w:spacing w:val="-2"/>
          <w:sz w:val="28"/>
          <w:szCs w:val="28"/>
          <w:u w:val="single"/>
        </w:rPr>
      </w:pPr>
    </w:p>
    <w:p w14:paraId="40E39C51" w14:textId="23E13287" w:rsidR="00637D79" w:rsidRPr="003E03D3" w:rsidRDefault="00637D79" w:rsidP="00637D79">
      <w:pPr>
        <w:jc w:val="both"/>
        <w:rPr>
          <w:rStyle w:val="CharacterStyle2"/>
          <w:rFonts w:asciiTheme="minorHAnsi" w:hAnsiTheme="minorHAnsi" w:cstheme="minorHAnsi"/>
          <w:b/>
          <w:spacing w:val="-2"/>
          <w:sz w:val="28"/>
          <w:szCs w:val="28"/>
          <w:u w:val="single"/>
        </w:rPr>
      </w:pPr>
      <w:r w:rsidRPr="003E03D3">
        <w:rPr>
          <w:rStyle w:val="CharacterStyle2"/>
          <w:rFonts w:asciiTheme="minorHAnsi" w:hAnsiTheme="minorHAnsi" w:cstheme="minorHAnsi"/>
          <w:b/>
          <w:spacing w:val="-2"/>
          <w:sz w:val="28"/>
          <w:szCs w:val="28"/>
          <w:u w:val="single"/>
        </w:rPr>
        <w:t>Delivery</w:t>
      </w:r>
    </w:p>
    <w:p w14:paraId="76F0B314" w14:textId="77777777" w:rsidR="00637D79" w:rsidRPr="003E03D3" w:rsidRDefault="00637D79" w:rsidP="00637D79">
      <w:pPr>
        <w:jc w:val="both"/>
        <w:rPr>
          <w:rStyle w:val="CharacterStyle2"/>
          <w:rFonts w:asciiTheme="minorHAnsi" w:hAnsiTheme="minorHAnsi" w:cstheme="minorHAnsi"/>
          <w:b/>
          <w:spacing w:val="-2"/>
          <w:sz w:val="24"/>
          <w:szCs w:val="24"/>
          <w:u w:val="single"/>
        </w:rPr>
      </w:pPr>
    </w:p>
    <w:p w14:paraId="0B12F670" w14:textId="77777777" w:rsidR="00637D79" w:rsidRPr="003E03D3" w:rsidRDefault="00637D79" w:rsidP="00637D79">
      <w:pPr>
        <w:spacing w:after="120"/>
        <w:rPr>
          <w:rFonts w:asciiTheme="minorHAnsi" w:hAnsiTheme="minorHAnsi" w:cstheme="minorHAnsi"/>
          <w:szCs w:val="24"/>
        </w:rPr>
      </w:pPr>
      <w:r w:rsidRPr="003E03D3">
        <w:rPr>
          <w:rFonts w:asciiTheme="minorHAnsi" w:hAnsiTheme="minorHAnsi" w:cstheme="minorHAnsi"/>
          <w:szCs w:val="24"/>
        </w:rPr>
        <w:t>All proposals must be delivered during ATWC Trail:</w:t>
      </w:r>
    </w:p>
    <w:p w14:paraId="7184D703" w14:textId="77777777" w:rsidR="00637D79" w:rsidRPr="003E03D3" w:rsidRDefault="00637D79" w:rsidP="00637D79">
      <w:pPr>
        <w:spacing w:after="120"/>
        <w:jc w:val="center"/>
        <w:rPr>
          <w:rFonts w:asciiTheme="minorHAnsi" w:hAnsiTheme="minorHAnsi" w:cstheme="minorHAnsi"/>
          <w:b/>
          <w:bCs/>
          <w:szCs w:val="24"/>
        </w:rPr>
      </w:pPr>
      <w:r w:rsidRPr="003E03D3">
        <w:rPr>
          <w:rFonts w:asciiTheme="minorHAnsi" w:hAnsiTheme="minorHAnsi" w:cstheme="minorHAnsi"/>
          <w:b/>
          <w:bCs/>
          <w:szCs w:val="24"/>
        </w:rPr>
        <w:t>28</w:t>
      </w:r>
      <w:r w:rsidRPr="003E03D3">
        <w:rPr>
          <w:rFonts w:asciiTheme="minorHAnsi" w:hAnsiTheme="minorHAnsi" w:cstheme="minorHAnsi"/>
          <w:b/>
          <w:bCs/>
          <w:szCs w:val="24"/>
          <w:vertAlign w:val="superscript"/>
        </w:rPr>
        <w:t>th</w:t>
      </w:r>
      <w:r w:rsidRPr="003E03D3">
        <w:rPr>
          <w:rFonts w:asciiTheme="minorHAnsi" w:hAnsiTheme="minorHAnsi" w:cstheme="minorHAnsi"/>
          <w:b/>
          <w:bCs/>
          <w:szCs w:val="24"/>
        </w:rPr>
        <w:t>, 29</w:t>
      </w:r>
      <w:r w:rsidRPr="003E03D3">
        <w:rPr>
          <w:rFonts w:asciiTheme="minorHAnsi" w:hAnsiTheme="minorHAnsi" w:cstheme="minorHAnsi"/>
          <w:b/>
          <w:bCs/>
          <w:szCs w:val="24"/>
          <w:vertAlign w:val="superscript"/>
        </w:rPr>
        <w:t>th</w:t>
      </w:r>
      <w:r w:rsidRPr="003E03D3">
        <w:rPr>
          <w:rFonts w:asciiTheme="minorHAnsi" w:hAnsiTheme="minorHAnsi" w:cstheme="minorHAnsi"/>
          <w:b/>
          <w:bCs/>
          <w:szCs w:val="24"/>
        </w:rPr>
        <w:t xml:space="preserve"> &amp; 30 October 2026 | 6pm–9pm</w:t>
      </w:r>
    </w:p>
    <w:p w14:paraId="1039945D" w14:textId="77777777" w:rsidR="00637D79" w:rsidRPr="003E03D3" w:rsidRDefault="00637D79" w:rsidP="00637D79">
      <w:pPr>
        <w:pStyle w:val="ListParagraph"/>
        <w:numPr>
          <w:ilvl w:val="0"/>
          <w:numId w:val="23"/>
        </w:numPr>
        <w:spacing w:after="120"/>
        <w:rPr>
          <w:rFonts w:asciiTheme="minorHAnsi" w:hAnsiTheme="minorHAnsi" w:cstheme="minorHAnsi"/>
          <w:sz w:val="24"/>
          <w:szCs w:val="24"/>
        </w:rPr>
      </w:pPr>
      <w:r w:rsidRPr="003E03D3">
        <w:rPr>
          <w:rFonts w:asciiTheme="minorHAnsi" w:hAnsiTheme="minorHAnsi" w:cstheme="minorHAnsi"/>
          <w:sz w:val="24"/>
          <w:szCs w:val="24"/>
        </w:rPr>
        <w:t>Include any setup/installation requirements in advance of 6pm</w:t>
      </w:r>
    </w:p>
    <w:p w14:paraId="0BFD7A72" w14:textId="77777777" w:rsidR="00637D79" w:rsidRPr="003E03D3" w:rsidRDefault="00637D79" w:rsidP="00637D79">
      <w:pPr>
        <w:pStyle w:val="ListParagraph"/>
        <w:numPr>
          <w:ilvl w:val="0"/>
          <w:numId w:val="23"/>
        </w:numPr>
        <w:spacing w:after="120"/>
        <w:rPr>
          <w:rFonts w:asciiTheme="minorHAnsi" w:hAnsiTheme="minorHAnsi" w:cstheme="minorHAnsi"/>
          <w:sz w:val="24"/>
          <w:szCs w:val="24"/>
        </w:rPr>
      </w:pPr>
      <w:r w:rsidRPr="003E03D3">
        <w:rPr>
          <w:rFonts w:asciiTheme="minorHAnsi" w:hAnsiTheme="minorHAnsi" w:cstheme="minorHAnsi"/>
          <w:sz w:val="24"/>
          <w:szCs w:val="24"/>
        </w:rPr>
        <w:t>Performances should allow for scheduled breaks while maintaining consistent animation across the trail</w:t>
      </w:r>
    </w:p>
    <w:p w14:paraId="164F25E8" w14:textId="77777777" w:rsidR="00637D79" w:rsidRPr="003E03D3" w:rsidRDefault="00637D79" w:rsidP="00637D79">
      <w:pPr>
        <w:spacing w:after="120"/>
        <w:rPr>
          <w:rFonts w:asciiTheme="minorHAnsi" w:hAnsiTheme="minorHAnsi" w:cstheme="minorHAnsi"/>
          <w:szCs w:val="24"/>
        </w:rPr>
      </w:pPr>
      <w:r w:rsidRPr="003E03D3">
        <w:rPr>
          <w:rFonts w:asciiTheme="minorHAnsi" w:hAnsiTheme="minorHAnsi" w:cstheme="minorHAnsi"/>
          <w:szCs w:val="24"/>
        </w:rPr>
        <w:t>There is no limit to the number of submissions per applicant; however, each proposal must be submitted separately and clearly state its category.</w:t>
      </w:r>
    </w:p>
    <w:p w14:paraId="058A3C10" w14:textId="77777777" w:rsidR="00637D79" w:rsidRPr="003E03D3" w:rsidRDefault="00637D79" w:rsidP="00637D79">
      <w:pPr>
        <w:rPr>
          <w:rFonts w:asciiTheme="minorHAnsi" w:hAnsiTheme="minorHAnsi" w:cstheme="minorHAnsi"/>
          <w:bCs/>
          <w:spacing w:val="-2"/>
          <w:szCs w:val="24"/>
        </w:rPr>
      </w:pPr>
    </w:p>
    <w:p w14:paraId="66749929" w14:textId="693DDE68" w:rsidR="00637D79" w:rsidRPr="003E03D3" w:rsidRDefault="00637D79" w:rsidP="00637D79">
      <w:pPr>
        <w:rPr>
          <w:rFonts w:asciiTheme="minorHAnsi" w:hAnsiTheme="minorHAnsi" w:cstheme="minorHAnsi"/>
          <w:bCs/>
          <w:spacing w:val="-2"/>
          <w:szCs w:val="24"/>
        </w:rPr>
      </w:pPr>
      <w:r w:rsidRPr="003E03D3">
        <w:rPr>
          <w:rFonts w:asciiTheme="minorHAnsi" w:hAnsiTheme="minorHAnsi" w:cstheme="minorHAnsi"/>
          <w:bCs/>
          <w:spacing w:val="-2"/>
          <w:szCs w:val="24"/>
        </w:rPr>
        <w:t>Proposals will be assessed on creativity, alignment with the festival theme, audience engagement, and value for money.</w:t>
      </w:r>
    </w:p>
    <w:p w14:paraId="0EF750CE" w14:textId="678609CD" w:rsidR="00637D79" w:rsidRPr="003E03D3" w:rsidRDefault="00637D79" w:rsidP="008035EC">
      <w:pPr>
        <w:rPr>
          <w:rFonts w:asciiTheme="minorHAnsi" w:hAnsiTheme="minorHAnsi" w:cstheme="minorHAnsi"/>
          <w:iCs/>
          <w:szCs w:val="24"/>
        </w:rPr>
      </w:pPr>
    </w:p>
    <w:p w14:paraId="6F042B56" w14:textId="77777777" w:rsidR="006C0803" w:rsidRPr="003E03D3" w:rsidRDefault="006C0803" w:rsidP="008035EC">
      <w:pPr>
        <w:rPr>
          <w:rFonts w:asciiTheme="minorHAnsi" w:hAnsiTheme="minorHAnsi" w:cstheme="minorHAnsi"/>
          <w:iCs/>
          <w:szCs w:val="24"/>
        </w:rPr>
      </w:pPr>
    </w:p>
    <w:p w14:paraId="5BBBC5D3" w14:textId="77777777" w:rsidR="00965E62" w:rsidRPr="003E03D3" w:rsidRDefault="00965E62" w:rsidP="005264F7">
      <w:pPr>
        <w:rPr>
          <w:rStyle w:val="CharacterStyle2"/>
          <w:rFonts w:asciiTheme="minorHAnsi" w:hAnsiTheme="minorHAnsi" w:cstheme="minorHAnsi"/>
          <w:b/>
          <w:bCs/>
          <w:spacing w:val="-2"/>
          <w:sz w:val="24"/>
          <w:szCs w:val="24"/>
        </w:rPr>
      </w:pPr>
    </w:p>
    <w:p w14:paraId="4DA10A17" w14:textId="77777777" w:rsidR="00C50E3D" w:rsidRPr="003E03D3" w:rsidRDefault="001E18AC" w:rsidP="00C50E3D">
      <w:pPr>
        <w:rPr>
          <w:rFonts w:asciiTheme="minorHAnsi" w:hAnsiTheme="minorHAnsi" w:cstheme="minorHAnsi"/>
          <w:b/>
          <w:bCs/>
          <w:spacing w:val="-2"/>
          <w:sz w:val="28"/>
          <w:szCs w:val="28"/>
          <w:u w:val="single"/>
        </w:rPr>
      </w:pPr>
      <w:r w:rsidRPr="003E03D3">
        <w:rPr>
          <w:rFonts w:asciiTheme="minorHAnsi" w:hAnsiTheme="minorHAnsi" w:cstheme="minorHAnsi"/>
          <w:b/>
          <w:bCs/>
          <w:spacing w:val="-2"/>
          <w:sz w:val="28"/>
          <w:szCs w:val="28"/>
          <w:u w:val="single"/>
        </w:rPr>
        <w:t>Specification</w:t>
      </w:r>
    </w:p>
    <w:p w14:paraId="360CF769" w14:textId="77777777" w:rsidR="006616A9" w:rsidRPr="003E03D3" w:rsidRDefault="006616A9" w:rsidP="00C50E3D">
      <w:pPr>
        <w:rPr>
          <w:rFonts w:asciiTheme="minorHAnsi" w:hAnsiTheme="minorHAnsi" w:cstheme="minorHAnsi"/>
          <w:b/>
          <w:bCs/>
          <w:color w:val="7030A0"/>
          <w:spacing w:val="-2"/>
          <w:szCs w:val="24"/>
          <w:u w:val="single"/>
        </w:rPr>
      </w:pPr>
    </w:p>
    <w:p w14:paraId="50B33634" w14:textId="77777777" w:rsidR="004C4230" w:rsidRPr="00A20CFB" w:rsidRDefault="004C4230" w:rsidP="004C4230">
      <w:pPr>
        <w:rPr>
          <w:rFonts w:asciiTheme="minorHAnsi" w:hAnsiTheme="minorHAnsi" w:cstheme="minorHAnsi"/>
          <w:bCs/>
          <w:spacing w:val="-2"/>
          <w:szCs w:val="24"/>
          <w:lang w:val="en-US"/>
        </w:rPr>
      </w:pPr>
      <w:r w:rsidRPr="00A20CFB">
        <w:rPr>
          <w:rFonts w:asciiTheme="minorHAnsi" w:hAnsiTheme="minorHAnsi" w:cstheme="minorHAnsi"/>
          <w:bCs/>
          <w:spacing w:val="-2"/>
          <w:szCs w:val="24"/>
          <w:lang w:val="en-US"/>
        </w:rPr>
        <w:t xml:space="preserve">Submissions should </w:t>
      </w:r>
      <w:proofErr w:type="gramStart"/>
      <w:r w:rsidRPr="00A20CFB">
        <w:rPr>
          <w:rFonts w:asciiTheme="minorHAnsi" w:hAnsiTheme="minorHAnsi" w:cstheme="minorHAnsi"/>
          <w:bCs/>
          <w:spacing w:val="-2"/>
          <w:szCs w:val="24"/>
          <w:lang w:val="en-US"/>
        </w:rPr>
        <w:t>clearly</w:t>
      </w:r>
      <w:proofErr w:type="gramEnd"/>
      <w:r w:rsidRPr="00A20CFB">
        <w:rPr>
          <w:rFonts w:asciiTheme="minorHAnsi" w:hAnsiTheme="minorHAnsi" w:cstheme="minorHAnsi"/>
          <w:bCs/>
          <w:spacing w:val="-2"/>
          <w:szCs w:val="24"/>
          <w:lang w:val="en-US"/>
        </w:rPr>
        <w:t>:</w:t>
      </w:r>
    </w:p>
    <w:p w14:paraId="06334C40" w14:textId="77777777" w:rsidR="004C4230" w:rsidRPr="00A20CFB" w:rsidRDefault="004C4230" w:rsidP="004C4230">
      <w:pPr>
        <w:rPr>
          <w:rFonts w:asciiTheme="minorHAnsi" w:hAnsiTheme="minorHAnsi" w:cstheme="minorHAnsi"/>
          <w:bCs/>
          <w:spacing w:val="-2"/>
          <w:szCs w:val="24"/>
          <w:lang w:val="en-US"/>
        </w:rPr>
      </w:pPr>
    </w:p>
    <w:p w14:paraId="7900E12E" w14:textId="77777777" w:rsidR="004C4230" w:rsidRPr="00A20CFB" w:rsidRDefault="004C4230" w:rsidP="004C4230">
      <w:pPr>
        <w:numPr>
          <w:ilvl w:val="0"/>
          <w:numId w:val="11"/>
        </w:numPr>
        <w:rPr>
          <w:rFonts w:asciiTheme="minorHAnsi" w:hAnsiTheme="minorHAnsi" w:cstheme="minorHAnsi"/>
          <w:bCs/>
          <w:spacing w:val="-2"/>
          <w:szCs w:val="24"/>
          <w:lang w:val="en-US"/>
        </w:rPr>
      </w:pPr>
      <w:r w:rsidRPr="00A20CFB">
        <w:rPr>
          <w:rFonts w:asciiTheme="minorHAnsi" w:hAnsiTheme="minorHAnsi" w:cstheme="minorHAnsi"/>
          <w:bCs/>
          <w:spacing w:val="-2"/>
          <w:szCs w:val="24"/>
          <w:lang w:val="en-US"/>
        </w:rPr>
        <w:t xml:space="preserve">Outline the concept and artistic approach </w:t>
      </w:r>
    </w:p>
    <w:p w14:paraId="31CB88D0" w14:textId="77777777" w:rsidR="004C4230" w:rsidRPr="00A20CFB" w:rsidRDefault="004C4230" w:rsidP="004C4230">
      <w:pPr>
        <w:numPr>
          <w:ilvl w:val="0"/>
          <w:numId w:val="11"/>
        </w:numPr>
        <w:rPr>
          <w:rFonts w:asciiTheme="minorHAnsi" w:hAnsiTheme="minorHAnsi" w:cstheme="minorHAnsi"/>
          <w:bCs/>
          <w:spacing w:val="-2"/>
          <w:szCs w:val="24"/>
          <w:lang w:val="en-US"/>
        </w:rPr>
      </w:pPr>
      <w:r w:rsidRPr="00A20CFB">
        <w:rPr>
          <w:rFonts w:asciiTheme="minorHAnsi" w:hAnsiTheme="minorHAnsi" w:cstheme="minorHAnsi"/>
          <w:bCs/>
          <w:spacing w:val="-2"/>
          <w:szCs w:val="24"/>
          <w:lang w:val="en-US"/>
        </w:rPr>
        <w:t>Identify who you will work with and how this enhances community participation in the ATWC Trail.</w:t>
      </w:r>
    </w:p>
    <w:p w14:paraId="684C6B00" w14:textId="77777777" w:rsidR="004C4230" w:rsidRPr="00A20CFB" w:rsidRDefault="004C4230" w:rsidP="004C4230">
      <w:pPr>
        <w:numPr>
          <w:ilvl w:val="0"/>
          <w:numId w:val="11"/>
        </w:numPr>
        <w:rPr>
          <w:rFonts w:asciiTheme="minorHAnsi" w:hAnsiTheme="minorHAnsi" w:cstheme="minorHAnsi"/>
          <w:bCs/>
          <w:spacing w:val="-2"/>
          <w:szCs w:val="24"/>
          <w:lang w:val="en-US"/>
        </w:rPr>
      </w:pPr>
      <w:r w:rsidRPr="00A20CFB">
        <w:rPr>
          <w:rFonts w:asciiTheme="minorHAnsi" w:hAnsiTheme="minorHAnsi" w:cstheme="minorHAnsi"/>
          <w:bCs/>
          <w:spacing w:val="-2"/>
          <w:szCs w:val="24"/>
          <w:lang w:val="en-US"/>
        </w:rPr>
        <w:t>Demonstrate artistic excellence and audience experience.</w:t>
      </w:r>
    </w:p>
    <w:p w14:paraId="56B1DE3A" w14:textId="77777777" w:rsidR="004C4230" w:rsidRPr="00A20CFB" w:rsidRDefault="004C4230" w:rsidP="004C4230">
      <w:pPr>
        <w:numPr>
          <w:ilvl w:val="0"/>
          <w:numId w:val="11"/>
        </w:numPr>
        <w:rPr>
          <w:rFonts w:asciiTheme="minorHAnsi" w:hAnsiTheme="minorHAnsi" w:cstheme="minorHAnsi"/>
          <w:bCs/>
          <w:spacing w:val="-2"/>
          <w:szCs w:val="24"/>
          <w:lang w:val="en-US"/>
        </w:rPr>
      </w:pPr>
      <w:r w:rsidRPr="00A20CFB">
        <w:rPr>
          <w:rFonts w:asciiTheme="minorHAnsi" w:hAnsiTheme="minorHAnsi" w:cstheme="minorHAnsi"/>
          <w:bCs/>
          <w:spacing w:val="-2"/>
          <w:szCs w:val="24"/>
          <w:lang w:val="en-US"/>
        </w:rPr>
        <w:t xml:space="preserve">Describe your piece (scale, materials, power </w:t>
      </w:r>
      <w:proofErr w:type="spellStart"/>
      <w:r w:rsidRPr="00A20CFB">
        <w:rPr>
          <w:rFonts w:asciiTheme="minorHAnsi" w:hAnsiTheme="minorHAnsi" w:cstheme="minorHAnsi"/>
          <w:bCs/>
          <w:spacing w:val="-2"/>
          <w:szCs w:val="24"/>
          <w:lang w:val="en-US"/>
        </w:rPr>
        <w:t>etc</w:t>
      </w:r>
      <w:proofErr w:type="spellEnd"/>
      <w:r w:rsidRPr="00A20CFB">
        <w:rPr>
          <w:rFonts w:asciiTheme="minorHAnsi" w:hAnsiTheme="minorHAnsi" w:cstheme="minorHAnsi"/>
          <w:bCs/>
          <w:spacing w:val="-2"/>
          <w:szCs w:val="24"/>
          <w:lang w:val="en-US"/>
        </w:rPr>
        <w:t>)</w:t>
      </w:r>
    </w:p>
    <w:p w14:paraId="00A7413F" w14:textId="77777777" w:rsidR="004C4230" w:rsidRPr="00A20CFB" w:rsidRDefault="004C4230" w:rsidP="004C4230">
      <w:pPr>
        <w:numPr>
          <w:ilvl w:val="0"/>
          <w:numId w:val="11"/>
        </w:numPr>
        <w:rPr>
          <w:rFonts w:asciiTheme="minorHAnsi" w:hAnsiTheme="minorHAnsi" w:cstheme="minorHAnsi"/>
          <w:bCs/>
          <w:spacing w:val="-2"/>
          <w:szCs w:val="24"/>
          <w:lang w:val="en-US"/>
        </w:rPr>
      </w:pPr>
      <w:r w:rsidRPr="00A20CFB">
        <w:rPr>
          <w:rFonts w:asciiTheme="minorHAnsi" w:hAnsiTheme="minorHAnsi" w:cstheme="minorHAnsi"/>
          <w:bCs/>
          <w:spacing w:val="-2"/>
          <w:szCs w:val="24"/>
          <w:lang w:val="en-US"/>
        </w:rPr>
        <w:t>Include visuals (sketches/ images where available).</w:t>
      </w:r>
    </w:p>
    <w:p w14:paraId="2B7ED020" w14:textId="77777777" w:rsidR="004C4230" w:rsidRPr="00A20CFB" w:rsidRDefault="004C4230" w:rsidP="004C4230">
      <w:pPr>
        <w:numPr>
          <w:ilvl w:val="0"/>
          <w:numId w:val="11"/>
        </w:numPr>
        <w:rPr>
          <w:rFonts w:asciiTheme="minorHAnsi" w:hAnsiTheme="minorHAnsi" w:cstheme="minorHAnsi"/>
          <w:bCs/>
          <w:spacing w:val="-2"/>
          <w:szCs w:val="24"/>
          <w:lang w:val="en-US"/>
        </w:rPr>
      </w:pPr>
      <w:r w:rsidRPr="00A20CFB">
        <w:rPr>
          <w:rFonts w:asciiTheme="minorHAnsi" w:hAnsiTheme="minorHAnsi" w:cstheme="minorHAnsi"/>
          <w:bCs/>
          <w:spacing w:val="-2"/>
          <w:szCs w:val="24"/>
          <w:lang w:val="en-US"/>
        </w:rPr>
        <w:t>Suggest location(s) within the Walled City.</w:t>
      </w:r>
    </w:p>
    <w:p w14:paraId="3B0324FB" w14:textId="77777777" w:rsidR="004C4230" w:rsidRPr="00A20CFB" w:rsidRDefault="004C4230" w:rsidP="004C4230">
      <w:pPr>
        <w:numPr>
          <w:ilvl w:val="0"/>
          <w:numId w:val="11"/>
        </w:numPr>
        <w:rPr>
          <w:rFonts w:asciiTheme="minorHAnsi" w:hAnsiTheme="minorHAnsi" w:cstheme="minorHAnsi"/>
          <w:bCs/>
          <w:spacing w:val="-2"/>
          <w:szCs w:val="24"/>
          <w:lang w:val="en-US"/>
        </w:rPr>
      </w:pPr>
      <w:r w:rsidRPr="00A20CFB">
        <w:rPr>
          <w:rFonts w:asciiTheme="minorHAnsi" w:hAnsiTheme="minorHAnsi" w:cstheme="minorHAnsi"/>
          <w:bCs/>
          <w:spacing w:val="-2"/>
          <w:szCs w:val="24"/>
          <w:lang w:val="en-US"/>
        </w:rPr>
        <w:t xml:space="preserve">Identify all necessary infrastructure and safety requirements for setup/takedown and delivery. </w:t>
      </w:r>
      <w:proofErr w:type="spellStart"/>
      <w:r w:rsidRPr="00A20CFB">
        <w:rPr>
          <w:rFonts w:asciiTheme="minorHAnsi" w:hAnsiTheme="minorHAnsi" w:cstheme="minorHAnsi"/>
          <w:bCs/>
          <w:spacing w:val="-2"/>
          <w:szCs w:val="24"/>
          <w:lang w:val="en-US"/>
        </w:rPr>
        <w:t>ie</w:t>
      </w:r>
      <w:proofErr w:type="spellEnd"/>
      <w:r w:rsidRPr="00A20CFB">
        <w:rPr>
          <w:rFonts w:asciiTheme="minorHAnsi" w:hAnsiTheme="minorHAnsi" w:cstheme="minorHAnsi"/>
          <w:bCs/>
          <w:spacing w:val="-2"/>
          <w:szCs w:val="24"/>
          <w:lang w:val="en-US"/>
        </w:rPr>
        <w:t xml:space="preserve">: barrier requirements, stewarding, permissions </w:t>
      </w:r>
      <w:proofErr w:type="spellStart"/>
      <w:r w:rsidRPr="00A20CFB">
        <w:rPr>
          <w:rFonts w:asciiTheme="minorHAnsi" w:hAnsiTheme="minorHAnsi" w:cstheme="minorHAnsi"/>
          <w:bCs/>
          <w:spacing w:val="-2"/>
          <w:szCs w:val="24"/>
          <w:lang w:val="en-US"/>
        </w:rPr>
        <w:t>etc</w:t>
      </w:r>
      <w:proofErr w:type="spellEnd"/>
    </w:p>
    <w:p w14:paraId="68CF60D3" w14:textId="64D152FA" w:rsidR="004C4230" w:rsidRPr="00A20CFB" w:rsidRDefault="004C4230" w:rsidP="004C4230">
      <w:pPr>
        <w:pStyle w:val="ListParagraph"/>
        <w:numPr>
          <w:ilvl w:val="0"/>
          <w:numId w:val="11"/>
        </w:numPr>
        <w:rPr>
          <w:rFonts w:asciiTheme="minorHAnsi" w:hAnsiTheme="minorHAnsi" w:cstheme="minorHAnsi"/>
          <w:bCs/>
          <w:spacing w:val="-2"/>
          <w:sz w:val="24"/>
          <w:szCs w:val="24"/>
        </w:rPr>
      </w:pPr>
      <w:r w:rsidRPr="00A20CFB">
        <w:rPr>
          <w:rFonts w:asciiTheme="minorHAnsi" w:hAnsiTheme="minorHAnsi" w:cstheme="minorHAnsi"/>
          <w:bCs/>
          <w:spacing w:val="-2"/>
          <w:sz w:val="24"/>
          <w:szCs w:val="24"/>
        </w:rPr>
        <w:t xml:space="preserve">Indicate the </w:t>
      </w:r>
      <w:proofErr w:type="gramStart"/>
      <w:r w:rsidRPr="00A20CFB">
        <w:rPr>
          <w:rFonts w:asciiTheme="minorHAnsi" w:hAnsiTheme="minorHAnsi" w:cstheme="minorHAnsi"/>
          <w:bCs/>
          <w:spacing w:val="-2"/>
          <w:sz w:val="24"/>
          <w:szCs w:val="24"/>
        </w:rPr>
        <w:t>use</w:t>
      </w:r>
      <w:proofErr w:type="gramEnd"/>
      <w:r w:rsidRPr="00A20CFB">
        <w:rPr>
          <w:rFonts w:asciiTheme="minorHAnsi" w:hAnsiTheme="minorHAnsi" w:cstheme="minorHAnsi"/>
          <w:bCs/>
          <w:spacing w:val="-2"/>
          <w:sz w:val="24"/>
          <w:szCs w:val="24"/>
        </w:rPr>
        <w:t xml:space="preserve"> Portable Power Supply where required.</w:t>
      </w:r>
    </w:p>
    <w:p w14:paraId="02AE8FDC" w14:textId="77777777" w:rsidR="004C4230" w:rsidRPr="00A20CFB" w:rsidRDefault="004C4230" w:rsidP="004C4230">
      <w:pPr>
        <w:rPr>
          <w:rFonts w:asciiTheme="minorHAnsi" w:hAnsiTheme="minorHAnsi" w:cstheme="minorHAnsi"/>
          <w:bCs/>
          <w:spacing w:val="-2"/>
          <w:szCs w:val="24"/>
          <w:lang w:val="en-US"/>
        </w:rPr>
      </w:pPr>
    </w:p>
    <w:p w14:paraId="7DD19E78" w14:textId="77777777" w:rsidR="004C4230" w:rsidRPr="00A20CFB" w:rsidRDefault="004C4230" w:rsidP="004C4230">
      <w:pPr>
        <w:rPr>
          <w:rFonts w:asciiTheme="minorHAnsi" w:hAnsiTheme="minorHAnsi" w:cstheme="minorHAnsi"/>
          <w:bCs/>
          <w:spacing w:val="-2"/>
          <w:szCs w:val="24"/>
          <w:lang w:val="en-US"/>
        </w:rPr>
      </w:pPr>
      <w:r w:rsidRPr="00A20CFB">
        <w:rPr>
          <w:rFonts w:asciiTheme="minorHAnsi" w:hAnsiTheme="minorHAnsi" w:cstheme="minorHAnsi"/>
          <w:bCs/>
          <w:spacing w:val="-2"/>
          <w:szCs w:val="24"/>
          <w:lang w:val="en-US"/>
        </w:rPr>
        <w:t>All proposals must be:</w:t>
      </w:r>
    </w:p>
    <w:p w14:paraId="6DB96099" w14:textId="77777777" w:rsidR="004C4230" w:rsidRPr="00A20CFB" w:rsidRDefault="004C4230" w:rsidP="004C4230">
      <w:pPr>
        <w:numPr>
          <w:ilvl w:val="0"/>
          <w:numId w:val="12"/>
        </w:numPr>
        <w:rPr>
          <w:rFonts w:asciiTheme="minorHAnsi" w:hAnsiTheme="minorHAnsi" w:cstheme="minorHAnsi"/>
          <w:bCs/>
          <w:spacing w:val="-2"/>
          <w:szCs w:val="24"/>
        </w:rPr>
      </w:pPr>
      <w:r w:rsidRPr="00A20CFB">
        <w:rPr>
          <w:rFonts w:asciiTheme="minorHAnsi" w:hAnsiTheme="minorHAnsi" w:cstheme="minorHAnsi"/>
          <w:bCs/>
          <w:spacing w:val="-2"/>
          <w:szCs w:val="24"/>
        </w:rPr>
        <w:t xml:space="preserve">Linked to the Halloween Theme – </w:t>
      </w:r>
      <w:r w:rsidRPr="00A20CFB">
        <w:rPr>
          <w:rFonts w:asciiTheme="minorHAnsi" w:hAnsiTheme="minorHAnsi" w:cstheme="minorHAnsi"/>
          <w:b/>
          <w:spacing w:val="-2"/>
          <w:szCs w:val="24"/>
        </w:rPr>
        <w:t>It’s in our Bones</w:t>
      </w:r>
      <w:r w:rsidRPr="00A20CFB">
        <w:rPr>
          <w:rFonts w:asciiTheme="minorHAnsi" w:hAnsiTheme="minorHAnsi" w:cstheme="minorHAnsi"/>
          <w:bCs/>
          <w:spacing w:val="-2"/>
          <w:szCs w:val="24"/>
        </w:rPr>
        <w:t xml:space="preserve"> </w:t>
      </w:r>
    </w:p>
    <w:p w14:paraId="7BBBB9DA" w14:textId="77777777" w:rsidR="004C4230" w:rsidRPr="00A20CFB" w:rsidRDefault="004C4230" w:rsidP="004C4230">
      <w:pPr>
        <w:numPr>
          <w:ilvl w:val="0"/>
          <w:numId w:val="12"/>
        </w:numPr>
        <w:rPr>
          <w:rFonts w:asciiTheme="minorHAnsi" w:hAnsiTheme="minorHAnsi" w:cstheme="minorHAnsi"/>
          <w:bCs/>
          <w:spacing w:val="-2"/>
          <w:szCs w:val="24"/>
        </w:rPr>
      </w:pPr>
      <w:r w:rsidRPr="00A20CFB">
        <w:rPr>
          <w:rFonts w:asciiTheme="minorHAnsi" w:hAnsiTheme="minorHAnsi" w:cstheme="minorHAnsi"/>
          <w:bCs/>
          <w:spacing w:val="-2"/>
          <w:szCs w:val="24"/>
        </w:rPr>
        <w:t>Self-sufficient and weatherproof</w:t>
      </w:r>
    </w:p>
    <w:p w14:paraId="6BD5CC2A" w14:textId="77777777" w:rsidR="004C4230" w:rsidRPr="00A20CFB" w:rsidRDefault="004C4230" w:rsidP="004C4230">
      <w:pPr>
        <w:numPr>
          <w:ilvl w:val="0"/>
          <w:numId w:val="12"/>
        </w:numPr>
        <w:rPr>
          <w:rFonts w:asciiTheme="minorHAnsi" w:hAnsiTheme="minorHAnsi" w:cstheme="minorHAnsi"/>
          <w:bCs/>
          <w:spacing w:val="-2"/>
          <w:szCs w:val="24"/>
        </w:rPr>
      </w:pPr>
      <w:r w:rsidRPr="00A20CFB">
        <w:rPr>
          <w:rFonts w:asciiTheme="minorHAnsi" w:hAnsiTheme="minorHAnsi" w:cstheme="minorHAnsi"/>
          <w:bCs/>
          <w:spacing w:val="-2"/>
          <w:szCs w:val="24"/>
        </w:rPr>
        <w:t xml:space="preserve">Fully compliant with Health &amp; Safety requirements </w:t>
      </w:r>
    </w:p>
    <w:p w14:paraId="73EA5FAE" w14:textId="77777777" w:rsidR="004C4230" w:rsidRPr="00A20CFB" w:rsidRDefault="004C4230" w:rsidP="004C4230">
      <w:pPr>
        <w:ind w:left="360"/>
        <w:rPr>
          <w:rFonts w:asciiTheme="minorHAnsi" w:hAnsiTheme="minorHAnsi" w:cstheme="minorHAnsi"/>
          <w:bCs/>
          <w:spacing w:val="-2"/>
          <w:szCs w:val="24"/>
        </w:rPr>
      </w:pPr>
    </w:p>
    <w:p w14:paraId="7146107F" w14:textId="4F15E67E" w:rsidR="004C4230" w:rsidRPr="00A20CFB" w:rsidRDefault="004C4230" w:rsidP="004C4230">
      <w:pPr>
        <w:ind w:left="360"/>
        <w:rPr>
          <w:rFonts w:asciiTheme="minorHAnsi" w:hAnsiTheme="minorHAnsi" w:cstheme="minorHAnsi"/>
          <w:b/>
          <w:spacing w:val="-2"/>
          <w:szCs w:val="24"/>
        </w:rPr>
      </w:pPr>
      <w:r w:rsidRPr="00A20CFB">
        <w:rPr>
          <w:rFonts w:asciiTheme="minorHAnsi" w:hAnsiTheme="minorHAnsi" w:cstheme="minorHAnsi"/>
          <w:b/>
          <w:spacing w:val="-2"/>
          <w:szCs w:val="24"/>
        </w:rPr>
        <w:t xml:space="preserve">Artist / Organisations are responsible for installation and removal. </w:t>
      </w:r>
    </w:p>
    <w:p w14:paraId="5680BC6D" w14:textId="77777777" w:rsidR="004C4230" w:rsidRPr="00A20CFB" w:rsidRDefault="004C4230" w:rsidP="00574CBE">
      <w:pPr>
        <w:rPr>
          <w:rStyle w:val="CharacterStyle2"/>
          <w:rFonts w:asciiTheme="minorHAnsi" w:hAnsiTheme="minorHAnsi" w:cstheme="minorHAnsi"/>
          <w:bCs/>
          <w:spacing w:val="-2"/>
          <w:sz w:val="24"/>
          <w:szCs w:val="24"/>
        </w:rPr>
      </w:pPr>
    </w:p>
    <w:p w14:paraId="4D8E9EA3" w14:textId="530A0C16" w:rsidR="00D7513A" w:rsidRPr="003E03D3" w:rsidRDefault="007516A2" w:rsidP="00D7513A">
      <w:pPr>
        <w:rPr>
          <w:rFonts w:asciiTheme="minorHAnsi" w:hAnsiTheme="minorHAnsi" w:cstheme="minorHAnsi"/>
          <w:szCs w:val="24"/>
        </w:rPr>
      </w:pPr>
      <w:r w:rsidRPr="00A20CFB">
        <w:rPr>
          <w:rFonts w:asciiTheme="minorHAnsi" w:hAnsiTheme="minorHAnsi" w:cstheme="minorHAnsi"/>
          <w:bCs/>
          <w:szCs w:val="24"/>
        </w:rPr>
        <w:t xml:space="preserve">Council welcomes submissions from </w:t>
      </w:r>
      <w:r w:rsidR="00415251" w:rsidRPr="00A20CFB">
        <w:rPr>
          <w:rFonts w:asciiTheme="minorHAnsi" w:hAnsiTheme="minorHAnsi" w:cstheme="minorHAnsi"/>
          <w:bCs/>
          <w:szCs w:val="24"/>
        </w:rPr>
        <w:t>all</w:t>
      </w:r>
      <w:r w:rsidRPr="00A20CFB">
        <w:rPr>
          <w:rFonts w:asciiTheme="minorHAnsi" w:hAnsiTheme="minorHAnsi" w:cstheme="minorHAnsi"/>
          <w:bCs/>
          <w:szCs w:val="24"/>
        </w:rPr>
        <w:t xml:space="preserve"> the above categories but does reserve the right to choose some or </w:t>
      </w:r>
      <w:r w:rsidR="00415251" w:rsidRPr="00A20CFB">
        <w:rPr>
          <w:rFonts w:asciiTheme="minorHAnsi" w:hAnsiTheme="minorHAnsi" w:cstheme="minorHAnsi"/>
          <w:bCs/>
          <w:szCs w:val="24"/>
        </w:rPr>
        <w:t>all</w:t>
      </w:r>
      <w:r w:rsidRPr="00A20CFB">
        <w:rPr>
          <w:rFonts w:asciiTheme="minorHAnsi" w:hAnsiTheme="minorHAnsi" w:cstheme="minorHAnsi"/>
          <w:bCs/>
          <w:szCs w:val="24"/>
        </w:rPr>
        <w:t xml:space="preserve"> the proposed submissions for the event.  Please note that there is a limited number of performances that can be accommodated out of the budget set aside under </w:t>
      </w:r>
      <w:r w:rsidR="00415251" w:rsidRPr="00A20CFB">
        <w:rPr>
          <w:rFonts w:asciiTheme="minorHAnsi" w:hAnsiTheme="minorHAnsi" w:cstheme="minorHAnsi"/>
          <w:bCs/>
          <w:szCs w:val="24"/>
        </w:rPr>
        <w:t xml:space="preserve">local </w:t>
      </w:r>
      <w:r w:rsidRPr="00A20CFB">
        <w:rPr>
          <w:rFonts w:asciiTheme="minorHAnsi" w:hAnsiTheme="minorHAnsi" w:cstheme="minorHAnsi"/>
          <w:bCs/>
          <w:szCs w:val="24"/>
        </w:rPr>
        <w:t>animation.</w:t>
      </w:r>
      <w:r w:rsidR="00D7513A" w:rsidRPr="00A20CFB">
        <w:rPr>
          <w:rFonts w:asciiTheme="minorHAnsi" w:hAnsiTheme="minorHAnsi" w:cstheme="minorHAnsi"/>
          <w:bCs/>
          <w:szCs w:val="24"/>
        </w:rPr>
        <w:t xml:space="preserve"> Assessments will be made within each category, with the aim of</w:t>
      </w:r>
      <w:r w:rsidR="00D7513A" w:rsidRPr="003E03D3">
        <w:rPr>
          <w:rFonts w:asciiTheme="minorHAnsi" w:hAnsiTheme="minorHAnsi" w:cstheme="minorHAnsi"/>
          <w:bCs/>
          <w:szCs w:val="24"/>
        </w:rPr>
        <w:t xml:space="preserve"> </w:t>
      </w:r>
      <w:r w:rsidR="00D7513A" w:rsidRPr="003E03D3">
        <w:rPr>
          <w:rFonts w:asciiTheme="minorHAnsi" w:hAnsiTheme="minorHAnsi" w:cstheme="minorHAnsi"/>
          <w:bCs/>
          <w:szCs w:val="24"/>
        </w:rPr>
        <w:lastRenderedPageBreak/>
        <w:t>achieving a diverse mix of proposals</w:t>
      </w:r>
      <w:r w:rsidR="00D7513A" w:rsidRPr="003E03D3">
        <w:rPr>
          <w:rFonts w:asciiTheme="minorHAnsi" w:hAnsiTheme="minorHAnsi" w:cstheme="minorHAnsi"/>
          <w:szCs w:val="24"/>
        </w:rPr>
        <w:t xml:space="preserve"> across both smaller value proposals and larger value applicants.</w:t>
      </w:r>
    </w:p>
    <w:p w14:paraId="7368AEA0" w14:textId="77777777" w:rsidR="00574CBE" w:rsidRPr="003E03D3" w:rsidRDefault="00574CBE" w:rsidP="00574CBE">
      <w:pPr>
        <w:rPr>
          <w:rFonts w:asciiTheme="minorHAnsi" w:hAnsiTheme="minorHAnsi" w:cstheme="minorHAnsi"/>
          <w:bCs/>
          <w:szCs w:val="24"/>
        </w:rPr>
      </w:pPr>
    </w:p>
    <w:p w14:paraId="1200210C" w14:textId="77777777" w:rsidR="00FB7E2A" w:rsidRPr="003E03D3" w:rsidRDefault="00813351" w:rsidP="00813351">
      <w:pPr>
        <w:rPr>
          <w:rFonts w:asciiTheme="minorHAnsi" w:hAnsiTheme="minorHAnsi" w:cstheme="minorHAnsi"/>
          <w:bCs/>
          <w:szCs w:val="24"/>
        </w:rPr>
      </w:pPr>
      <w:r w:rsidRPr="003E03D3">
        <w:rPr>
          <w:rFonts w:asciiTheme="minorHAnsi" w:hAnsiTheme="minorHAnsi" w:cstheme="minorHAnsi"/>
          <w:bCs/>
          <w:szCs w:val="24"/>
        </w:rPr>
        <w:t xml:space="preserve">Please note that insurances, activity-based risk assessments and event management plans will all be required prior to contract if successful. </w:t>
      </w:r>
      <w:r w:rsidR="00FB7E2A" w:rsidRPr="003E03D3">
        <w:rPr>
          <w:rFonts w:asciiTheme="minorHAnsi" w:hAnsiTheme="minorHAnsi" w:cstheme="minorHAnsi"/>
          <w:bCs/>
          <w:szCs w:val="24"/>
        </w:rPr>
        <w:t xml:space="preserve"> Council can provide templates and advice to assist with this.</w:t>
      </w:r>
    </w:p>
    <w:p w14:paraId="2A0072A6" w14:textId="77777777" w:rsidR="00FB7E2A" w:rsidRPr="003E03D3" w:rsidRDefault="00FB7E2A" w:rsidP="00813351">
      <w:pPr>
        <w:rPr>
          <w:rFonts w:asciiTheme="minorHAnsi" w:hAnsiTheme="minorHAnsi" w:cstheme="minorHAnsi"/>
          <w:bCs/>
          <w:szCs w:val="24"/>
        </w:rPr>
      </w:pPr>
    </w:p>
    <w:p w14:paraId="6E3B0100" w14:textId="77777777" w:rsidR="00813351" w:rsidRPr="003E03D3" w:rsidRDefault="00813351" w:rsidP="00813351">
      <w:pPr>
        <w:rPr>
          <w:rFonts w:asciiTheme="minorHAnsi" w:hAnsiTheme="minorHAnsi" w:cstheme="minorHAnsi"/>
          <w:bCs/>
          <w:szCs w:val="24"/>
        </w:rPr>
      </w:pPr>
      <w:r w:rsidRPr="003E03D3">
        <w:rPr>
          <w:rFonts w:asciiTheme="minorHAnsi" w:hAnsiTheme="minorHAnsi" w:cstheme="minorHAnsi"/>
          <w:bCs/>
          <w:szCs w:val="24"/>
        </w:rPr>
        <w:t xml:space="preserve">Please also note that successful </w:t>
      </w:r>
      <w:r w:rsidR="00415251" w:rsidRPr="003E03D3">
        <w:rPr>
          <w:rFonts w:asciiTheme="minorHAnsi" w:hAnsiTheme="minorHAnsi" w:cstheme="minorHAnsi"/>
          <w:bCs/>
          <w:szCs w:val="24"/>
        </w:rPr>
        <w:t xml:space="preserve">individual/ </w:t>
      </w:r>
      <w:r w:rsidRPr="003E03D3">
        <w:rPr>
          <w:rFonts w:asciiTheme="minorHAnsi" w:hAnsiTheme="minorHAnsi" w:cstheme="minorHAnsi"/>
          <w:bCs/>
          <w:szCs w:val="24"/>
        </w:rPr>
        <w:t>organisations must commit to press/PR activity and interviews as and when requested.</w:t>
      </w:r>
    </w:p>
    <w:p w14:paraId="68A24DC4" w14:textId="77777777" w:rsidR="00813351" w:rsidRPr="003E03D3" w:rsidRDefault="00813351" w:rsidP="00813351">
      <w:pPr>
        <w:rPr>
          <w:rFonts w:asciiTheme="minorHAnsi" w:hAnsiTheme="minorHAnsi" w:cstheme="minorHAnsi"/>
          <w:bCs/>
          <w:szCs w:val="24"/>
        </w:rPr>
      </w:pPr>
    </w:p>
    <w:p w14:paraId="358E4048" w14:textId="77777777" w:rsidR="00813351" w:rsidRPr="003E03D3" w:rsidRDefault="00813351" w:rsidP="00813351">
      <w:pPr>
        <w:rPr>
          <w:rStyle w:val="CharacterStyle2"/>
          <w:rFonts w:asciiTheme="minorHAnsi" w:hAnsiTheme="minorHAnsi" w:cstheme="minorHAnsi"/>
          <w:bCs/>
          <w:spacing w:val="-2"/>
          <w:sz w:val="24"/>
          <w:szCs w:val="24"/>
        </w:rPr>
      </w:pPr>
      <w:r w:rsidRPr="003E03D3">
        <w:rPr>
          <w:rStyle w:val="CharacterStyle2"/>
          <w:rFonts w:asciiTheme="minorHAnsi" w:hAnsiTheme="minorHAnsi" w:cstheme="minorHAnsi"/>
          <w:bCs/>
          <w:spacing w:val="-2"/>
          <w:sz w:val="24"/>
          <w:szCs w:val="24"/>
        </w:rPr>
        <w:t xml:space="preserve">Suppliers will appreciate that Council will need to accommodate a variety of proposals to meet the overall objectives of the project in order maximise the impact to the public of this event. Therefore, to do this council reserves the right to award contracts to several bids within each category up to the maximum budgets permitted. </w:t>
      </w:r>
    </w:p>
    <w:p w14:paraId="2D44C919" w14:textId="77777777" w:rsidR="00813351" w:rsidRPr="003E03D3" w:rsidRDefault="00813351" w:rsidP="00813351">
      <w:pPr>
        <w:rPr>
          <w:rFonts w:asciiTheme="minorHAnsi" w:hAnsiTheme="minorHAnsi" w:cstheme="minorHAnsi"/>
          <w:bCs/>
          <w:szCs w:val="24"/>
        </w:rPr>
      </w:pPr>
    </w:p>
    <w:p w14:paraId="42E38DBD" w14:textId="77777777" w:rsidR="00813351" w:rsidRPr="003E03D3" w:rsidRDefault="00813351" w:rsidP="00813351">
      <w:pPr>
        <w:rPr>
          <w:rFonts w:asciiTheme="minorHAnsi" w:hAnsiTheme="minorHAnsi" w:cstheme="minorHAnsi"/>
          <w:bCs/>
          <w:szCs w:val="24"/>
        </w:rPr>
      </w:pPr>
      <w:r w:rsidRPr="003E03D3">
        <w:rPr>
          <w:rFonts w:asciiTheme="minorHAnsi" w:hAnsiTheme="minorHAnsi" w:cstheme="minorHAnsi"/>
          <w:bCs/>
          <w:szCs w:val="24"/>
        </w:rPr>
        <w:t xml:space="preserve">Applicants </w:t>
      </w:r>
      <w:r w:rsidRPr="003E03D3">
        <w:rPr>
          <w:rFonts w:asciiTheme="minorHAnsi" w:hAnsiTheme="minorHAnsi" w:cstheme="minorHAnsi"/>
          <w:b/>
          <w:bCs/>
          <w:szCs w:val="24"/>
          <w:u w:val="single"/>
        </w:rPr>
        <w:t>must not</w:t>
      </w:r>
      <w:r w:rsidRPr="003E03D3">
        <w:rPr>
          <w:rFonts w:asciiTheme="minorHAnsi" w:hAnsiTheme="minorHAnsi" w:cstheme="minorHAnsi"/>
          <w:bCs/>
          <w:szCs w:val="24"/>
        </w:rPr>
        <w:t xml:space="preserve"> make assumptions that DCSDC has prior knowledge of their organisation or their service provision. Applicants will </w:t>
      </w:r>
      <w:r w:rsidRPr="003E03D3">
        <w:rPr>
          <w:rFonts w:asciiTheme="minorHAnsi" w:hAnsiTheme="minorHAnsi" w:cstheme="minorHAnsi"/>
          <w:b/>
          <w:bCs/>
          <w:szCs w:val="24"/>
          <w:u w:val="single"/>
        </w:rPr>
        <w:t>only</w:t>
      </w:r>
      <w:r w:rsidRPr="003E03D3">
        <w:rPr>
          <w:rFonts w:asciiTheme="minorHAnsi" w:hAnsiTheme="minorHAnsi" w:cstheme="minorHAnsi"/>
          <w:bCs/>
          <w:szCs w:val="24"/>
        </w:rPr>
        <w:t xml:space="preserve"> be evaluated on the information provided in their application.</w:t>
      </w:r>
    </w:p>
    <w:p w14:paraId="2EC15458" w14:textId="77777777" w:rsidR="00813351" w:rsidRPr="003E03D3" w:rsidRDefault="00813351" w:rsidP="00813351">
      <w:pPr>
        <w:rPr>
          <w:rFonts w:asciiTheme="minorHAnsi" w:hAnsiTheme="minorHAnsi" w:cstheme="minorHAnsi"/>
          <w:bCs/>
          <w:szCs w:val="24"/>
        </w:rPr>
      </w:pPr>
    </w:p>
    <w:p w14:paraId="49CD6ECA" w14:textId="77777777" w:rsidR="00D86873" w:rsidRPr="003E03D3" w:rsidRDefault="00813351" w:rsidP="008B280D">
      <w:pPr>
        <w:rPr>
          <w:rFonts w:asciiTheme="minorHAnsi" w:hAnsiTheme="minorHAnsi" w:cstheme="minorHAnsi"/>
          <w:bCs/>
          <w:szCs w:val="24"/>
        </w:rPr>
      </w:pPr>
      <w:r w:rsidRPr="003E03D3">
        <w:rPr>
          <w:rFonts w:asciiTheme="minorHAnsi" w:hAnsiTheme="minorHAnsi" w:cstheme="minorHAnsi"/>
          <w:bCs/>
          <w:szCs w:val="24"/>
        </w:rPr>
        <w:t xml:space="preserve">Please note that Council will retain all the rights for any materials, imagery or content developed for Derry Halloween as part of this process and reserve the right to reuse for the promotion and development of future events. </w:t>
      </w:r>
    </w:p>
    <w:p w14:paraId="5F1E3A3B" w14:textId="77777777" w:rsidR="004C4230" w:rsidRPr="003E03D3" w:rsidRDefault="004C4230" w:rsidP="008B280D">
      <w:pPr>
        <w:rPr>
          <w:rFonts w:asciiTheme="minorHAnsi" w:hAnsiTheme="minorHAnsi" w:cstheme="minorHAnsi"/>
          <w:bCs/>
          <w:szCs w:val="24"/>
        </w:rPr>
      </w:pPr>
    </w:p>
    <w:p w14:paraId="794DF429" w14:textId="77777777" w:rsidR="004C4230" w:rsidRPr="003E03D3" w:rsidRDefault="004C4230" w:rsidP="004C4230">
      <w:pPr>
        <w:rPr>
          <w:rFonts w:asciiTheme="minorHAnsi" w:hAnsiTheme="minorHAnsi" w:cstheme="minorHAnsi"/>
          <w:b/>
          <w:bCs/>
          <w:sz w:val="28"/>
          <w:szCs w:val="28"/>
          <w:u w:val="single"/>
        </w:rPr>
      </w:pPr>
      <w:r w:rsidRPr="003E03D3">
        <w:rPr>
          <w:rFonts w:asciiTheme="minorHAnsi" w:hAnsiTheme="minorHAnsi" w:cstheme="minorHAnsi"/>
          <w:b/>
          <w:bCs/>
          <w:sz w:val="28"/>
          <w:szCs w:val="28"/>
          <w:u w:val="single"/>
        </w:rPr>
        <w:t>Additional Information</w:t>
      </w:r>
    </w:p>
    <w:p w14:paraId="31E599BF" w14:textId="77777777" w:rsidR="004C4230" w:rsidRPr="003E03D3" w:rsidRDefault="004C4230" w:rsidP="004C4230">
      <w:pPr>
        <w:rPr>
          <w:rFonts w:asciiTheme="minorHAnsi" w:hAnsiTheme="minorHAnsi" w:cstheme="minorHAnsi"/>
          <w:szCs w:val="24"/>
        </w:rPr>
      </w:pPr>
    </w:p>
    <w:p w14:paraId="3E9CC640" w14:textId="3DD51078" w:rsidR="004C4230" w:rsidRPr="003E03D3" w:rsidRDefault="004C4230" w:rsidP="004C4230">
      <w:pPr>
        <w:rPr>
          <w:rFonts w:asciiTheme="minorHAnsi" w:hAnsiTheme="minorHAnsi" w:cstheme="minorHAnsi"/>
          <w:szCs w:val="24"/>
        </w:rPr>
      </w:pPr>
      <w:r w:rsidRPr="003E03D3">
        <w:rPr>
          <w:rFonts w:asciiTheme="minorHAnsi" w:hAnsiTheme="minorHAnsi" w:cstheme="minorHAnsi"/>
          <w:szCs w:val="24"/>
        </w:rPr>
        <w:t>Council welcomes submissions across all categories but reserves the right to select some or all proposals. As funding is limited, a balanced programme will be curated across categories, ensuring a mix of both smaller and larger-scale projects.</w:t>
      </w:r>
    </w:p>
    <w:p w14:paraId="742EDD14" w14:textId="77777777" w:rsidR="004C4230" w:rsidRPr="003E03D3" w:rsidRDefault="004C4230" w:rsidP="004C4230">
      <w:pPr>
        <w:rPr>
          <w:rFonts w:asciiTheme="minorHAnsi" w:hAnsiTheme="minorHAnsi" w:cstheme="minorHAnsi"/>
          <w:szCs w:val="24"/>
        </w:rPr>
      </w:pPr>
    </w:p>
    <w:p w14:paraId="1F6E5ABF" w14:textId="77777777" w:rsidR="004C4230" w:rsidRPr="003E03D3" w:rsidRDefault="004C4230" w:rsidP="004C4230">
      <w:pPr>
        <w:rPr>
          <w:rFonts w:asciiTheme="minorHAnsi" w:hAnsiTheme="minorHAnsi" w:cstheme="minorHAnsi"/>
          <w:szCs w:val="24"/>
        </w:rPr>
      </w:pPr>
      <w:r w:rsidRPr="003E03D3">
        <w:rPr>
          <w:rFonts w:asciiTheme="minorHAnsi" w:hAnsiTheme="minorHAnsi" w:cstheme="minorHAnsi"/>
          <w:szCs w:val="24"/>
        </w:rPr>
        <w:t>Successful applicants will be required to provide appropriate insurance, activity-specific risk assessments, and event management plans prior to contracting. Templates and guidance can be provided by Council.</w:t>
      </w:r>
    </w:p>
    <w:p w14:paraId="05BCC9C2" w14:textId="77777777" w:rsidR="004C4230" w:rsidRPr="003E03D3" w:rsidRDefault="004C4230" w:rsidP="004C4230">
      <w:pPr>
        <w:rPr>
          <w:rFonts w:asciiTheme="minorHAnsi" w:hAnsiTheme="minorHAnsi" w:cstheme="minorHAnsi"/>
          <w:szCs w:val="24"/>
        </w:rPr>
      </w:pPr>
    </w:p>
    <w:p w14:paraId="679C0E87" w14:textId="77777777" w:rsidR="004C4230" w:rsidRPr="003E03D3" w:rsidRDefault="004C4230" w:rsidP="004C4230">
      <w:pPr>
        <w:rPr>
          <w:rFonts w:asciiTheme="minorHAnsi" w:hAnsiTheme="minorHAnsi" w:cstheme="minorHAnsi"/>
          <w:szCs w:val="24"/>
        </w:rPr>
      </w:pPr>
      <w:r w:rsidRPr="003E03D3">
        <w:rPr>
          <w:rFonts w:asciiTheme="minorHAnsi" w:hAnsiTheme="minorHAnsi" w:cstheme="minorHAnsi"/>
          <w:szCs w:val="24"/>
        </w:rPr>
        <w:t>Artists and organisations must also be available to support press and PR activity, including interviews where required.</w:t>
      </w:r>
    </w:p>
    <w:p w14:paraId="07B047FE" w14:textId="77777777" w:rsidR="004C4230" w:rsidRPr="003E03D3" w:rsidRDefault="004C4230" w:rsidP="004C4230">
      <w:pPr>
        <w:rPr>
          <w:rFonts w:asciiTheme="minorHAnsi" w:hAnsiTheme="minorHAnsi" w:cstheme="minorHAnsi"/>
          <w:szCs w:val="24"/>
        </w:rPr>
      </w:pPr>
    </w:p>
    <w:p w14:paraId="68E63346" w14:textId="77777777" w:rsidR="004C4230" w:rsidRPr="003E03D3" w:rsidRDefault="004C4230" w:rsidP="004C4230">
      <w:pPr>
        <w:rPr>
          <w:rFonts w:asciiTheme="minorHAnsi" w:hAnsiTheme="minorHAnsi" w:cstheme="minorHAnsi"/>
          <w:szCs w:val="24"/>
        </w:rPr>
      </w:pPr>
      <w:r w:rsidRPr="003E03D3">
        <w:rPr>
          <w:rFonts w:asciiTheme="minorHAnsi" w:hAnsiTheme="minorHAnsi" w:cstheme="minorHAnsi"/>
          <w:szCs w:val="24"/>
        </w:rPr>
        <w:t>To achieve the overall aims of the event, Council will programme a diverse range of proposals and may award contracts to multiple applicants within each category, within available budgets.</w:t>
      </w:r>
    </w:p>
    <w:p w14:paraId="2F086EC6" w14:textId="77777777" w:rsidR="004C4230" w:rsidRPr="003E03D3" w:rsidRDefault="004C4230" w:rsidP="004C4230">
      <w:pPr>
        <w:rPr>
          <w:rFonts w:asciiTheme="minorHAnsi" w:hAnsiTheme="minorHAnsi" w:cstheme="minorHAnsi"/>
          <w:szCs w:val="24"/>
        </w:rPr>
      </w:pPr>
    </w:p>
    <w:p w14:paraId="6249E34A" w14:textId="6E801C28" w:rsidR="004C4230" w:rsidRPr="003E03D3" w:rsidRDefault="004C4230" w:rsidP="004C4230">
      <w:pPr>
        <w:rPr>
          <w:rFonts w:asciiTheme="minorHAnsi" w:hAnsiTheme="minorHAnsi" w:cstheme="minorHAnsi"/>
          <w:szCs w:val="24"/>
        </w:rPr>
      </w:pPr>
      <w:r w:rsidRPr="003E03D3">
        <w:rPr>
          <w:rFonts w:asciiTheme="minorHAnsi" w:hAnsiTheme="minorHAnsi" w:cstheme="minorHAnsi"/>
          <w:szCs w:val="24"/>
        </w:rPr>
        <w:t>Applicants should not assume prior knowledge of their organisation or services, and assessments will be based solely on the information submitted.</w:t>
      </w:r>
    </w:p>
    <w:p w14:paraId="7F7A4567" w14:textId="77777777" w:rsidR="004C4230" w:rsidRPr="003E03D3" w:rsidRDefault="004C4230" w:rsidP="004C4230">
      <w:pPr>
        <w:rPr>
          <w:rFonts w:asciiTheme="minorHAnsi" w:hAnsiTheme="minorHAnsi" w:cstheme="minorHAnsi"/>
          <w:szCs w:val="24"/>
        </w:rPr>
      </w:pPr>
    </w:p>
    <w:p w14:paraId="47A16613" w14:textId="77777777" w:rsidR="004C4230" w:rsidRPr="003E03D3" w:rsidRDefault="004C4230" w:rsidP="004C4230">
      <w:pPr>
        <w:rPr>
          <w:rFonts w:asciiTheme="minorHAnsi" w:hAnsiTheme="minorHAnsi" w:cstheme="minorHAnsi"/>
          <w:szCs w:val="24"/>
        </w:rPr>
      </w:pPr>
      <w:r w:rsidRPr="003E03D3">
        <w:rPr>
          <w:rFonts w:asciiTheme="minorHAnsi" w:hAnsiTheme="minorHAnsi" w:cstheme="minorHAnsi"/>
          <w:szCs w:val="24"/>
        </w:rPr>
        <w:t>Council retains the rights to any materials, imagery, or content created as part of Derry Halloween and reserves the right to use these for future promotional and development purposes.</w:t>
      </w:r>
    </w:p>
    <w:p w14:paraId="739D7A21" w14:textId="77777777" w:rsidR="004C4230" w:rsidRPr="003E03D3" w:rsidRDefault="004C4230" w:rsidP="008B280D">
      <w:pPr>
        <w:rPr>
          <w:rFonts w:asciiTheme="minorHAnsi" w:hAnsiTheme="minorHAnsi" w:cstheme="minorHAnsi"/>
          <w:bCs/>
          <w:szCs w:val="24"/>
        </w:rPr>
      </w:pPr>
    </w:p>
    <w:p w14:paraId="1CB3CAD4" w14:textId="7F720984" w:rsidR="00B66B3A" w:rsidRDefault="00B66B3A">
      <w:pPr>
        <w:spacing w:after="160" w:line="259" w:lineRule="auto"/>
        <w:rPr>
          <w:rFonts w:asciiTheme="minorHAnsi" w:hAnsiTheme="minorHAnsi" w:cstheme="minorHAnsi"/>
          <w:b/>
          <w:bCs/>
          <w:spacing w:val="-2"/>
          <w:sz w:val="28"/>
          <w:szCs w:val="28"/>
        </w:rPr>
      </w:pPr>
      <w:r>
        <w:rPr>
          <w:rFonts w:asciiTheme="minorHAnsi" w:hAnsiTheme="minorHAnsi" w:cstheme="minorHAnsi"/>
          <w:b/>
          <w:bCs/>
          <w:spacing w:val="-2"/>
          <w:sz w:val="28"/>
          <w:szCs w:val="28"/>
        </w:rPr>
        <w:br w:type="page"/>
      </w:r>
    </w:p>
    <w:p w14:paraId="54E40583" w14:textId="77777777" w:rsidR="00DC433F" w:rsidRPr="003E03D3" w:rsidRDefault="00DC433F" w:rsidP="00DC433F">
      <w:pPr>
        <w:rPr>
          <w:rFonts w:asciiTheme="minorHAnsi" w:hAnsiTheme="minorHAnsi" w:cstheme="minorHAnsi"/>
          <w:b/>
          <w:bCs/>
          <w:spacing w:val="-2"/>
          <w:sz w:val="28"/>
          <w:szCs w:val="28"/>
        </w:rPr>
      </w:pPr>
    </w:p>
    <w:p w14:paraId="1091D57B" w14:textId="10AB74FD" w:rsidR="00DC433F" w:rsidRPr="003E03D3" w:rsidRDefault="00DC433F" w:rsidP="00DC433F">
      <w:pPr>
        <w:rPr>
          <w:rFonts w:asciiTheme="minorHAnsi" w:hAnsiTheme="minorHAnsi" w:cstheme="minorHAnsi"/>
          <w:b/>
          <w:bCs/>
          <w:spacing w:val="-2"/>
          <w:sz w:val="28"/>
          <w:szCs w:val="28"/>
        </w:rPr>
      </w:pPr>
      <w:r w:rsidRPr="003E03D3">
        <w:rPr>
          <w:rFonts w:asciiTheme="minorHAnsi" w:hAnsiTheme="minorHAnsi" w:cstheme="minorHAnsi"/>
          <w:b/>
          <w:bCs/>
          <w:spacing w:val="-2"/>
          <w:sz w:val="28"/>
          <w:szCs w:val="28"/>
        </w:rPr>
        <w:t>If Your Application is Unsuccessful</w:t>
      </w:r>
    </w:p>
    <w:p w14:paraId="45B79A89" w14:textId="77777777" w:rsidR="00DC433F" w:rsidRPr="003E03D3" w:rsidRDefault="00DC433F" w:rsidP="00DC433F">
      <w:pPr>
        <w:rPr>
          <w:rFonts w:asciiTheme="minorHAnsi" w:hAnsiTheme="minorHAnsi" w:cstheme="minorHAnsi"/>
          <w:b/>
          <w:bCs/>
          <w:spacing w:val="-2"/>
          <w:sz w:val="28"/>
          <w:szCs w:val="28"/>
        </w:rPr>
      </w:pPr>
    </w:p>
    <w:p w14:paraId="2FB06538" w14:textId="77777777" w:rsidR="00DC433F" w:rsidRPr="003E03D3" w:rsidRDefault="00DC433F" w:rsidP="00DC433F">
      <w:pPr>
        <w:rPr>
          <w:rFonts w:asciiTheme="minorHAnsi" w:hAnsiTheme="minorHAnsi" w:cstheme="minorHAnsi"/>
          <w:bCs/>
          <w:spacing w:val="-2"/>
          <w:szCs w:val="24"/>
        </w:rPr>
      </w:pPr>
      <w:r w:rsidRPr="003E03D3">
        <w:rPr>
          <w:rFonts w:asciiTheme="minorHAnsi" w:hAnsiTheme="minorHAnsi" w:cstheme="minorHAnsi"/>
          <w:bCs/>
          <w:spacing w:val="-2"/>
          <w:szCs w:val="24"/>
        </w:rPr>
        <w:t>Alternative opportunities may still be available. Please indicate your interest below:</w:t>
      </w:r>
    </w:p>
    <w:p w14:paraId="1D27DAF4" w14:textId="77777777" w:rsidR="00DC433F" w:rsidRPr="003E03D3" w:rsidRDefault="00DC433F" w:rsidP="00DC433F">
      <w:pPr>
        <w:rPr>
          <w:rFonts w:asciiTheme="minorHAnsi" w:hAnsiTheme="minorHAnsi" w:cstheme="minorHAnsi"/>
          <w:bCs/>
          <w:spacing w:val="-2"/>
          <w:szCs w:val="24"/>
        </w:rPr>
      </w:pPr>
      <w:r w:rsidRPr="003E03D3">
        <w:rPr>
          <w:rFonts w:asciiTheme="minorHAnsi" w:hAnsiTheme="minorHAnsi" w:cstheme="minorHAnsi"/>
          <w:bCs/>
          <w:noProof/>
          <w:szCs w:val="28"/>
        </w:rPr>
        <mc:AlternateContent>
          <mc:Choice Requires="wps">
            <w:drawing>
              <wp:anchor distT="0" distB="0" distL="114300" distR="114300" simplePos="0" relativeHeight="251661312" behindDoc="1" locked="0" layoutInCell="1" allowOverlap="1" wp14:anchorId="1FA0CBC6" wp14:editId="76B635C8">
                <wp:simplePos x="0" y="0"/>
                <wp:positionH relativeFrom="margin">
                  <wp:posOffset>-144780</wp:posOffset>
                </wp:positionH>
                <wp:positionV relativeFrom="paragraph">
                  <wp:posOffset>192405</wp:posOffset>
                </wp:positionV>
                <wp:extent cx="190500" cy="139700"/>
                <wp:effectExtent l="0" t="0" r="19050" b="12700"/>
                <wp:wrapTight wrapText="bothSides">
                  <wp:wrapPolygon edited="0">
                    <wp:start x="0" y="0"/>
                    <wp:lineTo x="0" y="20618"/>
                    <wp:lineTo x="21600" y="20618"/>
                    <wp:lineTo x="21600" y="0"/>
                    <wp:lineTo x="0" y="0"/>
                  </wp:wrapPolygon>
                </wp:wrapTight>
                <wp:docPr id="345213923" name="Rectangle 1"/>
                <wp:cNvGraphicFramePr/>
                <a:graphic xmlns:a="http://schemas.openxmlformats.org/drawingml/2006/main">
                  <a:graphicData uri="http://schemas.microsoft.com/office/word/2010/wordprocessingShape">
                    <wps:wsp>
                      <wps:cNvSpPr/>
                      <wps:spPr>
                        <a:xfrm>
                          <a:off x="0" y="0"/>
                          <a:ext cx="190500" cy="139700"/>
                        </a:xfrm>
                        <a:prstGeom prst="rect">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C3A4EE" id="Rectangle 1" o:spid="_x0000_s1026" style="position:absolute;margin-left:-11.4pt;margin-top:15.15pt;width:15pt;height:11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" fillcolor="#ed7d31 [3205]" strokecolor="#09101d [484]" strokeweight="1pt">
                <w10:wrap type="tight" anchorx="margin"/>
              </v:rect>
            </w:pict>
          </mc:Fallback>
        </mc:AlternateContent>
      </w:r>
    </w:p>
    <w:p w14:paraId="1D0792AB" w14:textId="77777777" w:rsidR="00DC433F" w:rsidRPr="003E03D3" w:rsidRDefault="00DC433F" w:rsidP="00DC433F">
      <w:pPr>
        <w:rPr>
          <w:rFonts w:asciiTheme="minorHAnsi" w:hAnsiTheme="minorHAnsi" w:cstheme="minorHAnsi"/>
          <w:bCs/>
          <w:spacing w:val="-2"/>
          <w:szCs w:val="24"/>
        </w:rPr>
      </w:pPr>
      <w:r w:rsidRPr="003E03D3">
        <w:rPr>
          <w:rFonts w:asciiTheme="minorHAnsi" w:hAnsiTheme="minorHAnsi" w:cstheme="minorHAnsi"/>
          <w:bCs/>
          <w:spacing w:val="-2"/>
          <w:szCs w:val="24"/>
        </w:rPr>
        <w:t>I am open to discussing an adjusted proposal for inclusion within the trail</w:t>
      </w:r>
    </w:p>
    <w:p w14:paraId="46925D4C" w14:textId="77777777" w:rsidR="00DC433F" w:rsidRPr="003E03D3" w:rsidRDefault="00DC433F" w:rsidP="00DC433F">
      <w:pPr>
        <w:ind w:firstLine="360"/>
        <w:rPr>
          <w:rFonts w:asciiTheme="minorHAnsi" w:hAnsiTheme="minorHAnsi" w:cstheme="minorHAnsi"/>
          <w:bCs/>
          <w:spacing w:val="-2"/>
          <w:szCs w:val="24"/>
        </w:rPr>
      </w:pPr>
      <w:r w:rsidRPr="003E03D3">
        <w:rPr>
          <w:rFonts w:asciiTheme="minorHAnsi" w:hAnsiTheme="minorHAnsi" w:cstheme="minorHAnsi"/>
          <w:bCs/>
          <w:noProof/>
          <w:szCs w:val="24"/>
        </w:rPr>
        <mc:AlternateContent>
          <mc:Choice Requires="wps">
            <w:drawing>
              <wp:anchor distT="0" distB="0" distL="114300" distR="114300" simplePos="0" relativeHeight="251659264" behindDoc="1" locked="0" layoutInCell="1" allowOverlap="1" wp14:anchorId="473A251A" wp14:editId="1CAE4292">
                <wp:simplePos x="0" y="0"/>
                <wp:positionH relativeFrom="margin">
                  <wp:posOffset>-129540</wp:posOffset>
                </wp:positionH>
                <wp:positionV relativeFrom="paragraph">
                  <wp:posOffset>224155</wp:posOffset>
                </wp:positionV>
                <wp:extent cx="190500" cy="139700"/>
                <wp:effectExtent l="0" t="0" r="19050" b="12700"/>
                <wp:wrapTight wrapText="bothSides">
                  <wp:wrapPolygon edited="0">
                    <wp:start x="0" y="0"/>
                    <wp:lineTo x="0" y="20618"/>
                    <wp:lineTo x="21600" y="20618"/>
                    <wp:lineTo x="21600" y="0"/>
                    <wp:lineTo x="0" y="0"/>
                  </wp:wrapPolygon>
                </wp:wrapTight>
                <wp:docPr id="1467898773" name="Rectangle 1"/>
                <wp:cNvGraphicFramePr/>
                <a:graphic xmlns:a="http://schemas.openxmlformats.org/drawingml/2006/main">
                  <a:graphicData uri="http://schemas.microsoft.com/office/word/2010/wordprocessingShape">
                    <wps:wsp>
                      <wps:cNvSpPr/>
                      <wps:spPr>
                        <a:xfrm>
                          <a:off x="0" y="0"/>
                          <a:ext cx="190500" cy="139700"/>
                        </a:xfrm>
                        <a:prstGeom prst="rect">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F9D140" id="Rectangle 1" o:spid="_x0000_s1026" style="position:absolute;margin-left:-10.2pt;margin-top:17.65pt;width:15pt;height:11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" fillcolor="#ed7d31 [3205]" strokecolor="#09101d [484]" strokeweight="1pt">
                <w10:wrap type="tight" anchorx="margin"/>
              </v:rect>
            </w:pict>
          </mc:Fallback>
        </mc:AlternateContent>
      </w:r>
    </w:p>
    <w:p w14:paraId="781208C5" w14:textId="77777777" w:rsidR="00DC433F" w:rsidRPr="003E03D3" w:rsidRDefault="00DC433F" w:rsidP="00DC433F">
      <w:pPr>
        <w:rPr>
          <w:rFonts w:asciiTheme="minorHAnsi" w:hAnsiTheme="minorHAnsi" w:cstheme="minorHAnsi"/>
          <w:bCs/>
          <w:spacing w:val="-2"/>
          <w:szCs w:val="24"/>
        </w:rPr>
      </w:pPr>
      <w:r w:rsidRPr="003E03D3">
        <w:rPr>
          <w:rFonts w:asciiTheme="minorHAnsi" w:hAnsiTheme="minorHAnsi" w:cstheme="minorHAnsi"/>
          <w:bCs/>
          <w:spacing w:val="-2"/>
          <w:szCs w:val="24"/>
        </w:rPr>
        <w:t>I am an artist/group seeking a paid performance space or venue</w:t>
      </w:r>
    </w:p>
    <w:p w14:paraId="66E75770" w14:textId="77777777" w:rsidR="00DC433F" w:rsidRPr="003E03D3" w:rsidRDefault="00DC433F" w:rsidP="00DC433F">
      <w:pPr>
        <w:ind w:firstLine="360"/>
        <w:rPr>
          <w:rFonts w:asciiTheme="minorHAnsi" w:hAnsiTheme="minorHAnsi" w:cstheme="minorHAnsi"/>
          <w:bCs/>
          <w:spacing w:val="-2"/>
          <w:szCs w:val="24"/>
        </w:rPr>
      </w:pPr>
      <w:r w:rsidRPr="003E03D3">
        <w:rPr>
          <w:rFonts w:asciiTheme="minorHAnsi" w:hAnsiTheme="minorHAnsi" w:cstheme="minorHAnsi"/>
          <w:bCs/>
          <w:noProof/>
          <w:szCs w:val="28"/>
        </w:rPr>
        <mc:AlternateContent>
          <mc:Choice Requires="wps">
            <w:drawing>
              <wp:anchor distT="0" distB="0" distL="114300" distR="114300" simplePos="0" relativeHeight="251660288" behindDoc="1" locked="0" layoutInCell="1" allowOverlap="1" wp14:anchorId="643C92A2" wp14:editId="02D24884">
                <wp:simplePos x="0" y="0"/>
                <wp:positionH relativeFrom="leftMargin">
                  <wp:posOffset>781050</wp:posOffset>
                </wp:positionH>
                <wp:positionV relativeFrom="paragraph">
                  <wp:posOffset>209550</wp:posOffset>
                </wp:positionV>
                <wp:extent cx="190500" cy="139700"/>
                <wp:effectExtent l="0" t="0" r="19050" b="12700"/>
                <wp:wrapTight wrapText="bothSides">
                  <wp:wrapPolygon edited="0">
                    <wp:start x="0" y="0"/>
                    <wp:lineTo x="0" y="20618"/>
                    <wp:lineTo x="21600" y="20618"/>
                    <wp:lineTo x="21600" y="0"/>
                    <wp:lineTo x="0" y="0"/>
                  </wp:wrapPolygon>
                </wp:wrapTight>
                <wp:docPr id="1237434861" name="Rectangle 1"/>
                <wp:cNvGraphicFramePr/>
                <a:graphic xmlns:a="http://schemas.openxmlformats.org/drawingml/2006/main">
                  <a:graphicData uri="http://schemas.microsoft.com/office/word/2010/wordprocessingShape">
                    <wps:wsp>
                      <wps:cNvSpPr/>
                      <wps:spPr>
                        <a:xfrm>
                          <a:off x="0" y="0"/>
                          <a:ext cx="190500" cy="139700"/>
                        </a:xfrm>
                        <a:prstGeom prst="rect">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01D5E2" id="Rectangle 1" o:spid="_x0000_s1026" style="position:absolute;margin-left:61.5pt;margin-top:16.5pt;width:15pt;height:11pt;z-index:-25165619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" fillcolor="#ed7d31 [3205]" strokecolor="#09101d [484]" strokeweight="1pt">
                <w10:wrap type="tight" anchorx="margin"/>
              </v:rect>
            </w:pict>
          </mc:Fallback>
        </mc:AlternateContent>
      </w:r>
    </w:p>
    <w:p w14:paraId="541256DA" w14:textId="77777777" w:rsidR="00DC433F" w:rsidRPr="003E03D3" w:rsidRDefault="00DC433F" w:rsidP="00DC433F">
      <w:pPr>
        <w:rPr>
          <w:rFonts w:asciiTheme="minorHAnsi" w:hAnsiTheme="minorHAnsi" w:cstheme="minorHAnsi"/>
          <w:bCs/>
          <w:spacing w:val="-2"/>
          <w:szCs w:val="24"/>
        </w:rPr>
      </w:pPr>
      <w:r w:rsidRPr="003E03D3">
        <w:rPr>
          <w:rFonts w:asciiTheme="minorHAnsi" w:hAnsiTheme="minorHAnsi" w:cstheme="minorHAnsi"/>
          <w:bCs/>
          <w:spacing w:val="-2"/>
          <w:szCs w:val="24"/>
        </w:rPr>
        <w:t>I am a venue interested in programming and supporting artist performances or installations</w:t>
      </w:r>
    </w:p>
    <w:p w14:paraId="5E9ACA00" w14:textId="77777777" w:rsidR="00DC433F" w:rsidRPr="003E03D3" w:rsidRDefault="00DC433F" w:rsidP="00DC433F">
      <w:pPr>
        <w:rPr>
          <w:rFonts w:asciiTheme="minorHAnsi" w:hAnsiTheme="minorHAnsi" w:cstheme="minorHAnsi"/>
          <w:bCs/>
          <w:spacing w:val="-2"/>
          <w:szCs w:val="24"/>
        </w:rPr>
      </w:pPr>
    </w:p>
    <w:p w14:paraId="734455E9" w14:textId="77777777" w:rsidR="00DC433F" w:rsidRPr="003E03D3" w:rsidRDefault="00DC433F" w:rsidP="00DC433F">
      <w:pPr>
        <w:rPr>
          <w:rFonts w:asciiTheme="minorHAnsi" w:hAnsiTheme="minorHAnsi" w:cstheme="minorHAnsi"/>
          <w:bCs/>
          <w:spacing w:val="-2"/>
          <w:szCs w:val="24"/>
        </w:rPr>
      </w:pPr>
      <w:r w:rsidRPr="003E03D3">
        <w:rPr>
          <w:rFonts w:asciiTheme="minorHAnsi" w:hAnsiTheme="minorHAnsi" w:cstheme="minorHAnsi"/>
          <w:bCs/>
          <w:spacing w:val="-2"/>
          <w:szCs w:val="24"/>
        </w:rPr>
        <w:t>We will endeavour to support opportunities where possible.</w:t>
      </w:r>
    </w:p>
    <w:p w14:paraId="3FB306D9" w14:textId="3D40CA04" w:rsidR="00A97ACF" w:rsidRPr="003E03D3" w:rsidRDefault="00415251" w:rsidP="00DC433F">
      <w:pPr>
        <w:rPr>
          <w:rFonts w:asciiTheme="minorHAnsi" w:hAnsiTheme="minorHAnsi" w:cstheme="minorHAnsi"/>
          <w:bCs/>
          <w:szCs w:val="28"/>
        </w:rPr>
      </w:pPr>
      <w:r w:rsidRPr="003E03D3">
        <w:rPr>
          <w:rFonts w:asciiTheme="minorHAnsi" w:hAnsiTheme="minorHAnsi" w:cstheme="minorHAnsi"/>
          <w:bCs/>
          <w:szCs w:val="28"/>
        </w:rPr>
        <w:t xml:space="preserve"> </w:t>
      </w:r>
    </w:p>
    <w:p w14:paraId="521A7A04" w14:textId="77777777" w:rsidR="00415251" w:rsidRPr="003E03D3" w:rsidRDefault="00415251" w:rsidP="00415251">
      <w:pPr>
        <w:pStyle w:val="ListParagraph"/>
        <w:rPr>
          <w:rFonts w:asciiTheme="minorHAnsi" w:hAnsiTheme="minorHAnsi" w:cstheme="minorHAnsi"/>
          <w:bCs/>
          <w:sz w:val="24"/>
          <w:szCs w:val="28"/>
        </w:rPr>
      </w:pPr>
    </w:p>
    <w:p w14:paraId="5CC7CB5C" w14:textId="77777777" w:rsidR="000D5283" w:rsidRPr="003E03D3" w:rsidRDefault="000D5283" w:rsidP="008B280D">
      <w:pPr>
        <w:rPr>
          <w:rFonts w:asciiTheme="minorHAnsi" w:hAnsiTheme="minorHAnsi" w:cstheme="minorHAnsi"/>
          <w:bCs/>
          <w:szCs w:val="24"/>
        </w:rPr>
      </w:pPr>
      <w:r w:rsidRPr="003E03D3">
        <w:rPr>
          <w:rFonts w:asciiTheme="minorHAnsi" w:hAnsiTheme="minorHAnsi" w:cstheme="minorHAnsi"/>
          <w:b/>
          <w:color w:val="7030A0"/>
          <w:szCs w:val="24"/>
          <w:u w:val="single"/>
        </w:rPr>
        <w:br w:type="page"/>
      </w:r>
    </w:p>
    <w:p w14:paraId="77D17571" w14:textId="77777777" w:rsidR="006616A9" w:rsidRPr="003E03D3" w:rsidRDefault="006616A9" w:rsidP="00574CBE">
      <w:pPr>
        <w:rPr>
          <w:rFonts w:asciiTheme="minorHAnsi" w:hAnsiTheme="minorHAnsi" w:cstheme="minorHAnsi"/>
          <w:b/>
          <w:color w:val="7030A0"/>
          <w:szCs w:val="24"/>
          <w:u w:val="single"/>
        </w:rPr>
      </w:pPr>
    </w:p>
    <w:p w14:paraId="399354E8" w14:textId="77777777" w:rsidR="00D7513A" w:rsidRPr="003E03D3" w:rsidRDefault="00D7513A" w:rsidP="00574CBE">
      <w:pPr>
        <w:rPr>
          <w:rFonts w:asciiTheme="minorHAnsi" w:hAnsiTheme="minorHAnsi" w:cstheme="minorHAnsi"/>
          <w:b/>
          <w:szCs w:val="24"/>
        </w:rPr>
      </w:pPr>
      <w:r w:rsidRPr="003E03D3">
        <w:rPr>
          <w:rFonts w:asciiTheme="minorHAnsi" w:hAnsiTheme="minorHAnsi" w:cstheme="minorHAnsi"/>
          <w:b/>
          <w:szCs w:val="24"/>
        </w:rPr>
        <w:t xml:space="preserve">Evaluation Criteria </w:t>
      </w:r>
    </w:p>
    <w:p w14:paraId="642D0EA3" w14:textId="77777777" w:rsidR="00574CBE" w:rsidRPr="003E03D3" w:rsidRDefault="00574CBE" w:rsidP="00C50E3D">
      <w:pPr>
        <w:pStyle w:val="BodyTextIndent"/>
        <w:ind w:left="0" w:firstLine="0"/>
        <w:rPr>
          <w:rFonts w:asciiTheme="minorHAnsi" w:hAnsiTheme="minorHAnsi" w:cstheme="minorHAnsi"/>
          <w:szCs w:val="24"/>
        </w:rPr>
      </w:pPr>
    </w:p>
    <w:tbl>
      <w:tblPr>
        <w:tblStyle w:val="TableGrid"/>
        <w:tblW w:w="9493" w:type="dxa"/>
        <w:tblLook w:val="04A0" w:firstRow="1" w:lastRow="0" w:firstColumn="1" w:lastColumn="0" w:noHBand="0" w:noVBand="1"/>
      </w:tblPr>
      <w:tblGrid>
        <w:gridCol w:w="7508"/>
        <w:gridCol w:w="1985"/>
      </w:tblGrid>
      <w:tr w:rsidR="00B926DF" w:rsidRPr="003E03D3" w14:paraId="47C2A97C" w14:textId="77777777" w:rsidTr="00B926DF">
        <w:tc>
          <w:tcPr>
            <w:tcW w:w="7508" w:type="dxa"/>
          </w:tcPr>
          <w:p w14:paraId="2F97728F" w14:textId="77777777" w:rsidR="00B926DF" w:rsidRPr="003E03D3" w:rsidRDefault="00B926DF">
            <w:pPr>
              <w:pStyle w:val="Default"/>
              <w:tabs>
                <w:tab w:val="left" w:pos="2190"/>
              </w:tabs>
              <w:rPr>
                <w:rFonts w:asciiTheme="minorHAnsi" w:hAnsiTheme="minorHAnsi" w:cstheme="minorHAnsi"/>
                <w:b/>
                <w:bCs/>
              </w:rPr>
            </w:pPr>
          </w:p>
        </w:tc>
        <w:tc>
          <w:tcPr>
            <w:tcW w:w="1985" w:type="dxa"/>
          </w:tcPr>
          <w:p w14:paraId="6012AEA4" w14:textId="77777777" w:rsidR="00B926DF" w:rsidRPr="003E03D3" w:rsidRDefault="00B926DF" w:rsidP="000D5283">
            <w:pPr>
              <w:pStyle w:val="Default"/>
              <w:tabs>
                <w:tab w:val="left" w:pos="2190"/>
              </w:tabs>
              <w:jc w:val="center"/>
              <w:rPr>
                <w:rFonts w:asciiTheme="minorHAnsi" w:hAnsiTheme="minorHAnsi" w:cstheme="minorHAnsi"/>
                <w:b/>
                <w:bCs/>
              </w:rPr>
            </w:pPr>
            <w:r w:rsidRPr="003E03D3">
              <w:rPr>
                <w:rFonts w:asciiTheme="minorHAnsi" w:hAnsiTheme="minorHAnsi" w:cstheme="minorHAnsi"/>
                <w:b/>
                <w:bCs/>
              </w:rPr>
              <w:t>Weighting</w:t>
            </w:r>
          </w:p>
        </w:tc>
      </w:tr>
      <w:tr w:rsidR="00B926DF" w:rsidRPr="003E03D3" w14:paraId="6A07BB29" w14:textId="77777777" w:rsidTr="00B926DF">
        <w:tc>
          <w:tcPr>
            <w:tcW w:w="7508" w:type="dxa"/>
          </w:tcPr>
          <w:p w14:paraId="11ECE712" w14:textId="77777777" w:rsidR="00B926DF" w:rsidRPr="003E03D3" w:rsidRDefault="00B926DF">
            <w:pPr>
              <w:pStyle w:val="Default"/>
              <w:tabs>
                <w:tab w:val="left" w:pos="2190"/>
              </w:tabs>
              <w:rPr>
                <w:rFonts w:asciiTheme="minorHAnsi" w:hAnsiTheme="minorHAnsi" w:cstheme="minorHAnsi"/>
                <w:b/>
                <w:bCs/>
              </w:rPr>
            </w:pPr>
          </w:p>
          <w:p w14:paraId="48695C07" w14:textId="77777777" w:rsidR="00B926DF" w:rsidRPr="003E03D3" w:rsidRDefault="00B926DF" w:rsidP="00883C9D">
            <w:pPr>
              <w:pStyle w:val="Default"/>
              <w:tabs>
                <w:tab w:val="left" w:pos="2190"/>
              </w:tabs>
              <w:rPr>
                <w:rFonts w:asciiTheme="minorHAnsi" w:hAnsiTheme="minorHAnsi" w:cstheme="minorHAnsi"/>
                <w:b/>
                <w:bCs/>
              </w:rPr>
            </w:pPr>
            <w:r w:rsidRPr="003E03D3">
              <w:rPr>
                <w:rFonts w:asciiTheme="minorHAnsi" w:hAnsiTheme="minorHAnsi" w:cstheme="minorHAnsi"/>
                <w:b/>
                <w:bCs/>
                <w:color w:val="000000" w:themeColor="text1"/>
              </w:rPr>
              <w:t>Q1</w:t>
            </w:r>
            <w:r w:rsidRPr="003E03D3">
              <w:rPr>
                <w:rFonts w:asciiTheme="minorHAnsi" w:hAnsiTheme="minorHAnsi" w:cstheme="minorHAnsi"/>
                <w:color w:val="000000" w:themeColor="text1"/>
              </w:rPr>
              <w:t xml:space="preserve">. </w:t>
            </w:r>
            <w:r w:rsidRPr="003E03D3">
              <w:rPr>
                <w:rFonts w:asciiTheme="minorHAnsi" w:hAnsiTheme="minorHAnsi" w:cstheme="minorHAnsi"/>
                <w:b/>
                <w:bCs/>
              </w:rPr>
              <w:t xml:space="preserve">Proposal </w:t>
            </w:r>
          </w:p>
          <w:p w14:paraId="6DB404D5" w14:textId="78F4B502" w:rsidR="00DC433F" w:rsidRPr="003E03D3" w:rsidRDefault="00DC433F" w:rsidP="00DC433F">
            <w:pPr>
              <w:pStyle w:val="Default"/>
              <w:tabs>
                <w:tab w:val="left" w:pos="2190"/>
              </w:tabs>
              <w:rPr>
                <w:rFonts w:asciiTheme="minorHAnsi" w:hAnsiTheme="minorHAnsi" w:cstheme="minorHAnsi"/>
                <w:spacing w:val="-2"/>
              </w:rPr>
            </w:pPr>
            <w:r w:rsidRPr="003E03D3">
              <w:rPr>
                <w:rFonts w:asciiTheme="minorHAnsi" w:hAnsiTheme="minorHAnsi" w:cstheme="minorHAnsi"/>
                <w:spacing w:val="-2"/>
              </w:rPr>
              <w:br/>
              <w:t>Provide a detailed description of your proposed event, idea, or performance.</w:t>
            </w:r>
          </w:p>
          <w:p w14:paraId="2E2A57A4" w14:textId="77777777" w:rsidR="00DC433F" w:rsidRPr="003E03D3" w:rsidRDefault="00DC433F" w:rsidP="00DC433F">
            <w:pPr>
              <w:pStyle w:val="Default"/>
              <w:tabs>
                <w:tab w:val="left" w:pos="2190"/>
              </w:tabs>
              <w:rPr>
                <w:rFonts w:asciiTheme="minorHAnsi" w:hAnsiTheme="minorHAnsi" w:cstheme="minorHAnsi"/>
                <w:spacing w:val="-2"/>
              </w:rPr>
            </w:pPr>
            <w:r w:rsidRPr="003E03D3">
              <w:rPr>
                <w:rFonts w:asciiTheme="minorHAnsi" w:hAnsiTheme="minorHAnsi" w:cstheme="minorHAnsi"/>
                <w:spacing w:val="-2"/>
              </w:rPr>
              <w:t>Include:</w:t>
            </w:r>
          </w:p>
          <w:p w14:paraId="2970F696" w14:textId="77777777" w:rsidR="00DC433F" w:rsidRPr="003E03D3" w:rsidRDefault="00DC433F" w:rsidP="00DC433F">
            <w:pPr>
              <w:pStyle w:val="Default"/>
              <w:numPr>
                <w:ilvl w:val="0"/>
                <w:numId w:val="25"/>
              </w:numPr>
              <w:tabs>
                <w:tab w:val="left" w:pos="2190"/>
              </w:tabs>
              <w:rPr>
                <w:rFonts w:asciiTheme="minorHAnsi" w:hAnsiTheme="minorHAnsi" w:cstheme="minorHAnsi"/>
                <w:spacing w:val="-2"/>
              </w:rPr>
            </w:pPr>
            <w:r w:rsidRPr="003E03D3">
              <w:rPr>
                <w:rFonts w:asciiTheme="minorHAnsi" w:hAnsiTheme="minorHAnsi" w:cstheme="minorHAnsi"/>
                <w:spacing w:val="-2"/>
              </w:rPr>
              <w:t>Creative concept and format</w:t>
            </w:r>
          </w:p>
          <w:p w14:paraId="6DB0A152" w14:textId="77777777" w:rsidR="00DC433F" w:rsidRPr="003E03D3" w:rsidRDefault="00DC433F" w:rsidP="00DC433F">
            <w:pPr>
              <w:pStyle w:val="Default"/>
              <w:numPr>
                <w:ilvl w:val="0"/>
                <w:numId w:val="25"/>
              </w:numPr>
              <w:tabs>
                <w:tab w:val="left" w:pos="2190"/>
              </w:tabs>
              <w:rPr>
                <w:rFonts w:asciiTheme="minorHAnsi" w:hAnsiTheme="minorHAnsi" w:cstheme="minorHAnsi"/>
                <w:spacing w:val="-2"/>
              </w:rPr>
            </w:pPr>
            <w:r w:rsidRPr="003E03D3">
              <w:rPr>
                <w:rFonts w:asciiTheme="minorHAnsi" w:hAnsiTheme="minorHAnsi" w:cstheme="minorHAnsi"/>
                <w:spacing w:val="-2"/>
              </w:rPr>
              <w:t>Number of performers and performance duration (including repetition)</w:t>
            </w:r>
          </w:p>
          <w:p w14:paraId="2C29B5E9" w14:textId="6FE1D5AC" w:rsidR="00DC433F" w:rsidRPr="003E03D3" w:rsidRDefault="00DC433F" w:rsidP="00DC433F">
            <w:pPr>
              <w:pStyle w:val="Default"/>
              <w:numPr>
                <w:ilvl w:val="0"/>
                <w:numId w:val="25"/>
              </w:numPr>
              <w:tabs>
                <w:tab w:val="left" w:pos="2190"/>
              </w:tabs>
              <w:rPr>
                <w:rFonts w:asciiTheme="minorHAnsi" w:hAnsiTheme="minorHAnsi" w:cstheme="minorHAnsi"/>
                <w:spacing w:val="-2"/>
              </w:rPr>
            </w:pPr>
            <w:r w:rsidRPr="003E03D3">
              <w:rPr>
                <w:rFonts w:asciiTheme="minorHAnsi" w:hAnsiTheme="minorHAnsi" w:cstheme="minorHAnsi"/>
                <w:spacing w:val="-2"/>
              </w:rPr>
              <w:t xml:space="preserve">Alignment with the theme – </w:t>
            </w:r>
            <w:r w:rsidRPr="003E03D3">
              <w:rPr>
                <w:rFonts w:asciiTheme="minorHAnsi" w:hAnsiTheme="minorHAnsi" w:cstheme="minorHAnsi"/>
                <w:i/>
                <w:iCs/>
                <w:spacing w:val="-2"/>
              </w:rPr>
              <w:t>It’s in our Bones</w:t>
            </w:r>
            <w:r w:rsidRPr="003E03D3">
              <w:rPr>
                <w:rFonts w:asciiTheme="minorHAnsi" w:hAnsiTheme="minorHAnsi" w:cstheme="minorHAnsi"/>
                <w:spacing w:val="-2"/>
              </w:rPr>
              <w:t>, and or local narratives</w:t>
            </w:r>
          </w:p>
          <w:p w14:paraId="57346D81" w14:textId="77777777" w:rsidR="00DC433F" w:rsidRPr="003E03D3" w:rsidRDefault="00DC433F" w:rsidP="00DC433F">
            <w:pPr>
              <w:pStyle w:val="Default"/>
              <w:numPr>
                <w:ilvl w:val="0"/>
                <w:numId w:val="25"/>
              </w:numPr>
              <w:tabs>
                <w:tab w:val="left" w:pos="2190"/>
              </w:tabs>
              <w:rPr>
                <w:rFonts w:asciiTheme="minorHAnsi" w:hAnsiTheme="minorHAnsi" w:cstheme="minorHAnsi"/>
                <w:spacing w:val="-2"/>
              </w:rPr>
            </w:pPr>
            <w:r w:rsidRPr="003E03D3">
              <w:rPr>
                <w:rFonts w:asciiTheme="minorHAnsi" w:hAnsiTheme="minorHAnsi" w:cstheme="minorHAnsi"/>
                <w:spacing w:val="-2"/>
              </w:rPr>
              <w:t xml:space="preserve">How the work enhances the </w:t>
            </w:r>
            <w:r w:rsidRPr="003E03D3">
              <w:rPr>
                <w:rFonts w:asciiTheme="minorHAnsi" w:hAnsiTheme="minorHAnsi" w:cstheme="minorHAnsi"/>
                <w:i/>
                <w:iCs/>
                <w:spacing w:val="-2"/>
              </w:rPr>
              <w:t>Awakening the Walled City Trail</w:t>
            </w:r>
            <w:r w:rsidRPr="003E03D3">
              <w:rPr>
                <w:rFonts w:asciiTheme="minorHAnsi" w:hAnsiTheme="minorHAnsi" w:cstheme="minorHAnsi"/>
                <w:spacing w:val="-2"/>
              </w:rPr>
              <w:t xml:space="preserve"> experience</w:t>
            </w:r>
          </w:p>
          <w:p w14:paraId="1159E11B" w14:textId="77777777" w:rsidR="00DC433F" w:rsidRPr="003E03D3" w:rsidRDefault="00DC433F" w:rsidP="00DC433F">
            <w:pPr>
              <w:pStyle w:val="Default"/>
              <w:numPr>
                <w:ilvl w:val="0"/>
                <w:numId w:val="25"/>
              </w:numPr>
              <w:tabs>
                <w:tab w:val="left" w:pos="2190"/>
              </w:tabs>
              <w:rPr>
                <w:rFonts w:asciiTheme="minorHAnsi" w:hAnsiTheme="minorHAnsi" w:cstheme="minorHAnsi"/>
                <w:spacing w:val="-2"/>
              </w:rPr>
            </w:pPr>
            <w:r w:rsidRPr="003E03D3">
              <w:rPr>
                <w:rFonts w:asciiTheme="minorHAnsi" w:hAnsiTheme="minorHAnsi" w:cstheme="minorHAnsi"/>
                <w:spacing w:val="-2"/>
              </w:rPr>
              <w:t>Any partnerships or collaborations</w:t>
            </w:r>
          </w:p>
          <w:p w14:paraId="330243ED" w14:textId="77777777" w:rsidR="00DC433F" w:rsidRPr="003E03D3" w:rsidRDefault="00DC433F" w:rsidP="00DC433F">
            <w:pPr>
              <w:pStyle w:val="Default"/>
              <w:tabs>
                <w:tab w:val="left" w:pos="2190"/>
              </w:tabs>
              <w:rPr>
                <w:rFonts w:asciiTheme="minorHAnsi" w:hAnsiTheme="minorHAnsi" w:cstheme="minorHAnsi"/>
                <w:spacing w:val="-2"/>
              </w:rPr>
            </w:pPr>
          </w:p>
          <w:p w14:paraId="401D8A39" w14:textId="11214B36" w:rsidR="00DC433F" w:rsidRPr="003E03D3" w:rsidRDefault="00DC433F" w:rsidP="00DC433F">
            <w:pPr>
              <w:pStyle w:val="Default"/>
              <w:tabs>
                <w:tab w:val="left" w:pos="2190"/>
              </w:tabs>
              <w:rPr>
                <w:rFonts w:asciiTheme="minorHAnsi" w:hAnsiTheme="minorHAnsi" w:cstheme="minorHAnsi"/>
                <w:spacing w:val="-2"/>
              </w:rPr>
            </w:pPr>
            <w:r w:rsidRPr="003E03D3">
              <w:rPr>
                <w:rFonts w:asciiTheme="minorHAnsi" w:hAnsiTheme="minorHAnsi" w:cstheme="minorHAnsi"/>
                <w:spacing w:val="-2"/>
              </w:rPr>
              <w:t>Please also state whether this is a new piece or has been presented previously.</w:t>
            </w:r>
          </w:p>
          <w:p w14:paraId="43ED886B" w14:textId="77777777" w:rsidR="00B926DF" w:rsidRPr="003E03D3" w:rsidRDefault="00B926DF" w:rsidP="00883C9D">
            <w:pPr>
              <w:pStyle w:val="Default"/>
              <w:tabs>
                <w:tab w:val="left" w:pos="2190"/>
              </w:tabs>
              <w:jc w:val="right"/>
              <w:rPr>
                <w:rFonts w:asciiTheme="minorHAnsi" w:hAnsiTheme="minorHAnsi" w:cstheme="minorHAnsi"/>
                <w:b/>
                <w:bCs/>
              </w:rPr>
            </w:pPr>
          </w:p>
          <w:p w14:paraId="0A973A4E" w14:textId="77777777" w:rsidR="00B926DF" w:rsidRPr="003E03D3" w:rsidRDefault="00B926DF" w:rsidP="00813351">
            <w:pPr>
              <w:pStyle w:val="Default"/>
              <w:tabs>
                <w:tab w:val="left" w:pos="2190"/>
              </w:tabs>
              <w:jc w:val="right"/>
              <w:rPr>
                <w:rFonts w:asciiTheme="minorHAnsi" w:hAnsiTheme="minorHAnsi" w:cstheme="minorHAnsi"/>
                <w:bCs/>
              </w:rPr>
            </w:pPr>
            <w:r w:rsidRPr="003E03D3">
              <w:rPr>
                <w:rFonts w:asciiTheme="minorHAnsi" w:hAnsiTheme="minorHAnsi" w:cstheme="minorHAnsi"/>
                <w:b/>
                <w:bCs/>
              </w:rPr>
              <w:t xml:space="preserve"> </w:t>
            </w:r>
            <w:r w:rsidRPr="003E03D3">
              <w:rPr>
                <w:rFonts w:asciiTheme="minorHAnsi" w:hAnsiTheme="minorHAnsi" w:cstheme="minorHAnsi"/>
                <w:bCs/>
              </w:rPr>
              <w:t>(600 Words max)</w:t>
            </w:r>
          </w:p>
        </w:tc>
        <w:tc>
          <w:tcPr>
            <w:tcW w:w="1985" w:type="dxa"/>
          </w:tcPr>
          <w:p w14:paraId="66A4761C" w14:textId="77777777" w:rsidR="00B926DF" w:rsidRPr="003E03D3" w:rsidRDefault="00B926DF">
            <w:pPr>
              <w:pStyle w:val="Default"/>
              <w:tabs>
                <w:tab w:val="left" w:pos="2190"/>
              </w:tabs>
              <w:rPr>
                <w:rFonts w:asciiTheme="minorHAnsi" w:hAnsiTheme="minorHAnsi" w:cstheme="minorHAnsi"/>
                <w:b/>
                <w:bCs/>
              </w:rPr>
            </w:pPr>
          </w:p>
          <w:p w14:paraId="4E53FDB7" w14:textId="77777777" w:rsidR="00B926DF" w:rsidRPr="003E03D3" w:rsidRDefault="00B926DF">
            <w:pPr>
              <w:pStyle w:val="Default"/>
              <w:tabs>
                <w:tab w:val="left" w:pos="2190"/>
              </w:tabs>
              <w:rPr>
                <w:rFonts w:asciiTheme="minorHAnsi" w:hAnsiTheme="minorHAnsi" w:cstheme="minorHAnsi"/>
                <w:b/>
                <w:bCs/>
              </w:rPr>
            </w:pPr>
          </w:p>
          <w:p w14:paraId="073944C1" w14:textId="77777777" w:rsidR="00B926DF" w:rsidRPr="003E03D3" w:rsidRDefault="00B926DF">
            <w:pPr>
              <w:pStyle w:val="Default"/>
              <w:tabs>
                <w:tab w:val="left" w:pos="2190"/>
              </w:tabs>
              <w:rPr>
                <w:rFonts w:asciiTheme="minorHAnsi" w:hAnsiTheme="minorHAnsi" w:cstheme="minorHAnsi"/>
                <w:b/>
                <w:bCs/>
              </w:rPr>
            </w:pPr>
          </w:p>
          <w:p w14:paraId="3B0F4979" w14:textId="77777777" w:rsidR="00B926DF" w:rsidRPr="003E03D3" w:rsidRDefault="00B926DF">
            <w:pPr>
              <w:pStyle w:val="Default"/>
              <w:tabs>
                <w:tab w:val="left" w:pos="2190"/>
              </w:tabs>
              <w:rPr>
                <w:rFonts w:asciiTheme="minorHAnsi" w:hAnsiTheme="minorHAnsi" w:cstheme="minorHAnsi"/>
                <w:b/>
                <w:bCs/>
              </w:rPr>
            </w:pPr>
          </w:p>
          <w:p w14:paraId="54828AFC" w14:textId="77777777" w:rsidR="00B926DF" w:rsidRPr="003E03D3" w:rsidRDefault="00B926DF">
            <w:pPr>
              <w:pStyle w:val="Default"/>
              <w:tabs>
                <w:tab w:val="left" w:pos="2190"/>
              </w:tabs>
              <w:rPr>
                <w:rFonts w:asciiTheme="minorHAnsi" w:hAnsiTheme="minorHAnsi" w:cstheme="minorHAnsi"/>
                <w:b/>
                <w:bCs/>
              </w:rPr>
            </w:pPr>
          </w:p>
          <w:p w14:paraId="2F1AD232" w14:textId="77777777" w:rsidR="00B926DF" w:rsidRPr="003E03D3" w:rsidRDefault="00B926DF">
            <w:pPr>
              <w:pStyle w:val="Default"/>
              <w:tabs>
                <w:tab w:val="left" w:pos="2190"/>
              </w:tabs>
              <w:rPr>
                <w:rFonts w:asciiTheme="minorHAnsi" w:hAnsiTheme="minorHAnsi" w:cstheme="minorHAnsi"/>
                <w:b/>
                <w:bCs/>
              </w:rPr>
            </w:pPr>
          </w:p>
          <w:p w14:paraId="32FE8A2D" w14:textId="77777777" w:rsidR="00B926DF" w:rsidRPr="003E03D3" w:rsidRDefault="00B926DF" w:rsidP="000D5283">
            <w:pPr>
              <w:pStyle w:val="Default"/>
              <w:tabs>
                <w:tab w:val="left" w:pos="2190"/>
              </w:tabs>
              <w:jc w:val="center"/>
              <w:rPr>
                <w:rFonts w:asciiTheme="minorHAnsi" w:hAnsiTheme="minorHAnsi" w:cstheme="minorHAnsi"/>
                <w:b/>
                <w:bCs/>
              </w:rPr>
            </w:pPr>
            <w:r w:rsidRPr="003E03D3">
              <w:rPr>
                <w:rFonts w:asciiTheme="minorHAnsi" w:hAnsiTheme="minorHAnsi" w:cstheme="minorHAnsi"/>
                <w:b/>
                <w:bCs/>
              </w:rPr>
              <w:t>60%</w:t>
            </w:r>
          </w:p>
        </w:tc>
      </w:tr>
      <w:tr w:rsidR="00B926DF" w:rsidRPr="003E03D3" w14:paraId="4FE29E83" w14:textId="77777777" w:rsidTr="00B926DF">
        <w:tc>
          <w:tcPr>
            <w:tcW w:w="7508" w:type="dxa"/>
          </w:tcPr>
          <w:p w14:paraId="45A3F36E" w14:textId="77777777" w:rsidR="00B926DF" w:rsidRPr="003E03D3" w:rsidRDefault="00B926DF">
            <w:pPr>
              <w:pStyle w:val="Default"/>
              <w:tabs>
                <w:tab w:val="left" w:pos="2190"/>
              </w:tabs>
              <w:rPr>
                <w:rFonts w:asciiTheme="minorHAnsi" w:hAnsiTheme="minorHAnsi" w:cstheme="minorHAnsi"/>
                <w:b/>
                <w:bCs/>
              </w:rPr>
            </w:pPr>
          </w:p>
          <w:p w14:paraId="3DBE8D24" w14:textId="77777777" w:rsidR="00B926DF" w:rsidRPr="003E03D3" w:rsidRDefault="00B926DF">
            <w:pPr>
              <w:pStyle w:val="Default"/>
              <w:tabs>
                <w:tab w:val="left" w:pos="2190"/>
              </w:tabs>
              <w:rPr>
                <w:rFonts w:asciiTheme="minorHAnsi" w:hAnsiTheme="minorHAnsi" w:cstheme="minorHAnsi"/>
                <w:b/>
                <w:bCs/>
              </w:rPr>
            </w:pPr>
            <w:r w:rsidRPr="003E03D3">
              <w:rPr>
                <w:rFonts w:asciiTheme="minorHAnsi" w:hAnsiTheme="minorHAnsi" w:cstheme="minorHAnsi"/>
                <w:b/>
                <w:bCs/>
              </w:rPr>
              <w:t>Q2. Location &amp; Infrastructure</w:t>
            </w:r>
          </w:p>
          <w:p w14:paraId="037CB551" w14:textId="77777777" w:rsidR="00B926DF" w:rsidRPr="003E03D3" w:rsidRDefault="00B926DF" w:rsidP="00813351">
            <w:pPr>
              <w:pStyle w:val="Default"/>
              <w:tabs>
                <w:tab w:val="left" w:pos="2190"/>
              </w:tabs>
              <w:rPr>
                <w:rFonts w:asciiTheme="minorHAnsi" w:hAnsiTheme="minorHAnsi" w:cstheme="minorHAnsi"/>
                <w:b/>
                <w:bCs/>
              </w:rPr>
            </w:pPr>
          </w:p>
          <w:p w14:paraId="0F957CA9" w14:textId="77777777" w:rsidR="00DC433F" w:rsidRPr="003E03D3" w:rsidRDefault="00DC433F" w:rsidP="00DC433F">
            <w:pPr>
              <w:pStyle w:val="Default"/>
              <w:tabs>
                <w:tab w:val="left" w:pos="2190"/>
              </w:tabs>
              <w:rPr>
                <w:rFonts w:asciiTheme="minorHAnsi" w:hAnsiTheme="minorHAnsi" w:cstheme="minorHAnsi"/>
              </w:rPr>
            </w:pPr>
            <w:r w:rsidRPr="003E03D3">
              <w:rPr>
                <w:rFonts w:asciiTheme="minorHAnsi" w:hAnsiTheme="minorHAnsi" w:cstheme="minorHAnsi"/>
              </w:rPr>
              <w:t>Identify your preferred location and outline all infrastructure required for safe delivery.</w:t>
            </w:r>
          </w:p>
          <w:p w14:paraId="74DC25F9" w14:textId="77777777" w:rsidR="00DC433F" w:rsidRPr="003E03D3" w:rsidRDefault="00DC433F" w:rsidP="00DC433F">
            <w:pPr>
              <w:pStyle w:val="Default"/>
              <w:tabs>
                <w:tab w:val="left" w:pos="2190"/>
              </w:tabs>
              <w:rPr>
                <w:rFonts w:asciiTheme="minorHAnsi" w:hAnsiTheme="minorHAnsi" w:cstheme="minorHAnsi"/>
              </w:rPr>
            </w:pPr>
            <w:r w:rsidRPr="003E03D3">
              <w:rPr>
                <w:rFonts w:asciiTheme="minorHAnsi" w:hAnsiTheme="minorHAnsi" w:cstheme="minorHAnsi"/>
              </w:rPr>
              <w:t>Include:</w:t>
            </w:r>
          </w:p>
          <w:p w14:paraId="3CA9C5B5" w14:textId="77777777" w:rsidR="00DC433F" w:rsidRPr="003E03D3" w:rsidRDefault="00DC433F" w:rsidP="00DC433F">
            <w:pPr>
              <w:pStyle w:val="Default"/>
              <w:numPr>
                <w:ilvl w:val="0"/>
                <w:numId w:val="26"/>
              </w:numPr>
              <w:tabs>
                <w:tab w:val="left" w:pos="2190"/>
              </w:tabs>
              <w:rPr>
                <w:rFonts w:asciiTheme="minorHAnsi" w:hAnsiTheme="minorHAnsi" w:cstheme="minorHAnsi"/>
              </w:rPr>
            </w:pPr>
            <w:r w:rsidRPr="003E03D3">
              <w:rPr>
                <w:rFonts w:asciiTheme="minorHAnsi" w:hAnsiTheme="minorHAnsi" w:cstheme="minorHAnsi"/>
              </w:rPr>
              <w:t>Barriers, stewarding, permissions, power, etc.</w:t>
            </w:r>
          </w:p>
          <w:p w14:paraId="58127B28" w14:textId="77777777" w:rsidR="00DC433F" w:rsidRPr="003E03D3" w:rsidRDefault="00DC433F" w:rsidP="00DC433F">
            <w:pPr>
              <w:pStyle w:val="Default"/>
              <w:numPr>
                <w:ilvl w:val="0"/>
                <w:numId w:val="26"/>
              </w:numPr>
              <w:tabs>
                <w:tab w:val="left" w:pos="2190"/>
              </w:tabs>
              <w:rPr>
                <w:rFonts w:asciiTheme="minorHAnsi" w:hAnsiTheme="minorHAnsi" w:cstheme="minorHAnsi"/>
              </w:rPr>
            </w:pPr>
            <w:r w:rsidRPr="003E03D3">
              <w:rPr>
                <w:rFonts w:asciiTheme="minorHAnsi" w:hAnsiTheme="minorHAnsi" w:cstheme="minorHAnsi"/>
              </w:rPr>
              <w:t>Setup and takedown requirements, including timings</w:t>
            </w:r>
          </w:p>
          <w:p w14:paraId="1D0FF93A" w14:textId="77777777" w:rsidR="00DC433F" w:rsidRPr="003E03D3" w:rsidRDefault="00DC433F" w:rsidP="00813351">
            <w:pPr>
              <w:pStyle w:val="Default"/>
              <w:tabs>
                <w:tab w:val="left" w:pos="2190"/>
              </w:tabs>
              <w:rPr>
                <w:rFonts w:asciiTheme="minorHAnsi" w:hAnsiTheme="minorHAnsi" w:cstheme="minorHAnsi"/>
                <w:b/>
                <w:bCs/>
              </w:rPr>
            </w:pPr>
          </w:p>
        </w:tc>
        <w:tc>
          <w:tcPr>
            <w:tcW w:w="1985" w:type="dxa"/>
          </w:tcPr>
          <w:p w14:paraId="08D8F8F2" w14:textId="77777777" w:rsidR="00B926DF" w:rsidRPr="003E03D3" w:rsidRDefault="00B926DF">
            <w:pPr>
              <w:pStyle w:val="Default"/>
              <w:tabs>
                <w:tab w:val="left" w:pos="2190"/>
              </w:tabs>
              <w:rPr>
                <w:rFonts w:asciiTheme="minorHAnsi" w:hAnsiTheme="minorHAnsi" w:cstheme="minorHAnsi"/>
                <w:b/>
                <w:bCs/>
              </w:rPr>
            </w:pPr>
          </w:p>
          <w:p w14:paraId="06D316D9" w14:textId="77777777" w:rsidR="00B926DF" w:rsidRPr="003E03D3" w:rsidRDefault="00B926DF">
            <w:pPr>
              <w:pStyle w:val="Default"/>
              <w:tabs>
                <w:tab w:val="left" w:pos="2190"/>
              </w:tabs>
              <w:rPr>
                <w:rFonts w:asciiTheme="minorHAnsi" w:hAnsiTheme="minorHAnsi" w:cstheme="minorHAnsi"/>
                <w:b/>
                <w:bCs/>
              </w:rPr>
            </w:pPr>
          </w:p>
          <w:p w14:paraId="6B204421" w14:textId="77777777" w:rsidR="00B926DF" w:rsidRPr="003E03D3" w:rsidRDefault="00B926DF" w:rsidP="000D5283">
            <w:pPr>
              <w:pStyle w:val="Default"/>
              <w:tabs>
                <w:tab w:val="left" w:pos="2190"/>
              </w:tabs>
              <w:jc w:val="center"/>
              <w:rPr>
                <w:rFonts w:asciiTheme="minorHAnsi" w:hAnsiTheme="minorHAnsi" w:cstheme="minorHAnsi"/>
                <w:b/>
                <w:bCs/>
              </w:rPr>
            </w:pPr>
            <w:r w:rsidRPr="003E03D3">
              <w:rPr>
                <w:rFonts w:asciiTheme="minorHAnsi" w:hAnsiTheme="minorHAnsi" w:cstheme="minorHAnsi"/>
                <w:b/>
                <w:bCs/>
              </w:rPr>
              <w:t>30%</w:t>
            </w:r>
          </w:p>
        </w:tc>
      </w:tr>
      <w:tr w:rsidR="00B926DF" w:rsidRPr="003E03D3" w14:paraId="1357C213" w14:textId="77777777" w:rsidTr="00B926DF">
        <w:tc>
          <w:tcPr>
            <w:tcW w:w="7508" w:type="dxa"/>
          </w:tcPr>
          <w:p w14:paraId="43E7D4D7" w14:textId="77777777" w:rsidR="00B926DF" w:rsidRPr="003E03D3" w:rsidRDefault="00B926DF">
            <w:pPr>
              <w:pStyle w:val="Default"/>
              <w:tabs>
                <w:tab w:val="left" w:pos="2190"/>
              </w:tabs>
              <w:rPr>
                <w:rFonts w:asciiTheme="minorHAnsi" w:hAnsiTheme="minorHAnsi" w:cstheme="minorHAnsi"/>
                <w:b/>
                <w:bCs/>
              </w:rPr>
            </w:pPr>
          </w:p>
          <w:p w14:paraId="2FDD205C" w14:textId="77777777" w:rsidR="00B926DF" w:rsidRPr="003E03D3" w:rsidRDefault="00B926DF" w:rsidP="000D5283">
            <w:pPr>
              <w:rPr>
                <w:rFonts w:asciiTheme="minorHAnsi" w:hAnsiTheme="minorHAnsi" w:cstheme="minorHAnsi"/>
                <w:b/>
                <w:bCs/>
                <w:szCs w:val="24"/>
              </w:rPr>
            </w:pPr>
            <w:r w:rsidRPr="003E03D3">
              <w:rPr>
                <w:rFonts w:asciiTheme="minorHAnsi" w:hAnsiTheme="minorHAnsi" w:cstheme="minorHAnsi"/>
                <w:b/>
                <w:bCs/>
                <w:szCs w:val="24"/>
              </w:rPr>
              <w:t>Q3. Costs</w:t>
            </w:r>
          </w:p>
          <w:p w14:paraId="6201A16E" w14:textId="77777777" w:rsidR="00DC433F" w:rsidRPr="003E03D3" w:rsidRDefault="00DC433F" w:rsidP="00DC433F">
            <w:pPr>
              <w:rPr>
                <w:rFonts w:asciiTheme="minorHAnsi" w:hAnsiTheme="minorHAnsi" w:cstheme="minorHAnsi"/>
                <w:szCs w:val="24"/>
              </w:rPr>
            </w:pPr>
          </w:p>
          <w:p w14:paraId="32E761FC" w14:textId="6ECA4D3A" w:rsidR="00DC433F" w:rsidRPr="003E03D3" w:rsidRDefault="00DC433F" w:rsidP="00DC433F">
            <w:pPr>
              <w:rPr>
                <w:rFonts w:asciiTheme="minorHAnsi" w:hAnsiTheme="minorHAnsi" w:cstheme="minorHAnsi"/>
                <w:szCs w:val="24"/>
              </w:rPr>
            </w:pPr>
            <w:r w:rsidRPr="003E03D3">
              <w:rPr>
                <w:rFonts w:asciiTheme="minorHAnsi" w:hAnsiTheme="minorHAnsi" w:cstheme="minorHAnsi"/>
                <w:szCs w:val="24"/>
              </w:rPr>
              <w:t>Provide a clear cost breakdown (excluding VAT).</w:t>
            </w:r>
          </w:p>
          <w:p w14:paraId="504FE1B1" w14:textId="77777777" w:rsidR="00DC433F" w:rsidRPr="003E03D3" w:rsidRDefault="00DC433F" w:rsidP="00DC433F">
            <w:pPr>
              <w:rPr>
                <w:rFonts w:asciiTheme="minorHAnsi" w:hAnsiTheme="minorHAnsi" w:cstheme="minorHAnsi"/>
                <w:szCs w:val="24"/>
              </w:rPr>
            </w:pPr>
          </w:p>
          <w:p w14:paraId="71A6CD32" w14:textId="77777777" w:rsidR="00DC433F" w:rsidRPr="003E03D3" w:rsidRDefault="00DC433F" w:rsidP="00DC433F">
            <w:pPr>
              <w:rPr>
                <w:rFonts w:asciiTheme="minorHAnsi" w:hAnsiTheme="minorHAnsi" w:cstheme="minorHAnsi"/>
                <w:szCs w:val="24"/>
              </w:rPr>
            </w:pPr>
            <w:r w:rsidRPr="003E03D3">
              <w:rPr>
                <w:rFonts w:asciiTheme="minorHAnsi" w:hAnsiTheme="minorHAnsi" w:cstheme="minorHAnsi"/>
                <w:szCs w:val="24"/>
              </w:rPr>
              <w:t>Costs should:</w:t>
            </w:r>
          </w:p>
          <w:p w14:paraId="271AF066" w14:textId="77777777" w:rsidR="00DC433F" w:rsidRPr="003E03D3" w:rsidRDefault="00DC433F" w:rsidP="00DC433F">
            <w:pPr>
              <w:numPr>
                <w:ilvl w:val="0"/>
                <w:numId w:val="27"/>
              </w:numPr>
              <w:rPr>
                <w:rFonts w:asciiTheme="minorHAnsi" w:hAnsiTheme="minorHAnsi" w:cstheme="minorHAnsi"/>
                <w:szCs w:val="24"/>
              </w:rPr>
            </w:pPr>
            <w:r w:rsidRPr="003E03D3">
              <w:rPr>
                <w:rFonts w:asciiTheme="minorHAnsi" w:hAnsiTheme="minorHAnsi" w:cstheme="minorHAnsi"/>
                <w:szCs w:val="24"/>
              </w:rPr>
              <w:t>Include all fees (performers, hire, management, transport, delivery)</w:t>
            </w:r>
          </w:p>
          <w:p w14:paraId="4F854EFF" w14:textId="77777777" w:rsidR="00DC433F" w:rsidRPr="003E03D3" w:rsidRDefault="00DC433F" w:rsidP="00DC433F">
            <w:pPr>
              <w:numPr>
                <w:ilvl w:val="0"/>
                <w:numId w:val="27"/>
              </w:numPr>
              <w:rPr>
                <w:rFonts w:asciiTheme="minorHAnsi" w:hAnsiTheme="minorHAnsi" w:cstheme="minorHAnsi"/>
                <w:szCs w:val="24"/>
              </w:rPr>
            </w:pPr>
            <w:r w:rsidRPr="003E03D3">
              <w:rPr>
                <w:rFonts w:asciiTheme="minorHAnsi" w:hAnsiTheme="minorHAnsi" w:cstheme="minorHAnsi"/>
                <w:szCs w:val="24"/>
              </w:rPr>
              <w:t>Cover full delivery across all dates</w:t>
            </w:r>
          </w:p>
          <w:p w14:paraId="48347397" w14:textId="77777777" w:rsidR="00DC433F" w:rsidRPr="003E03D3" w:rsidRDefault="00DC433F" w:rsidP="00DC433F">
            <w:pPr>
              <w:numPr>
                <w:ilvl w:val="0"/>
                <w:numId w:val="27"/>
              </w:numPr>
              <w:rPr>
                <w:rFonts w:asciiTheme="minorHAnsi" w:hAnsiTheme="minorHAnsi" w:cstheme="minorHAnsi"/>
                <w:szCs w:val="24"/>
              </w:rPr>
            </w:pPr>
            <w:r w:rsidRPr="003E03D3">
              <w:rPr>
                <w:rFonts w:asciiTheme="minorHAnsi" w:hAnsiTheme="minorHAnsi" w:cstheme="minorHAnsi"/>
                <w:szCs w:val="24"/>
              </w:rPr>
              <w:t>Clearly itemise individual elements</w:t>
            </w:r>
          </w:p>
          <w:p w14:paraId="1F43315D" w14:textId="77777777" w:rsidR="00DC433F" w:rsidRPr="003E03D3" w:rsidRDefault="00DC433F" w:rsidP="00DC433F">
            <w:pPr>
              <w:numPr>
                <w:ilvl w:val="0"/>
                <w:numId w:val="27"/>
              </w:numPr>
              <w:rPr>
                <w:rFonts w:asciiTheme="minorHAnsi" w:hAnsiTheme="minorHAnsi" w:cstheme="minorHAnsi"/>
                <w:szCs w:val="24"/>
              </w:rPr>
            </w:pPr>
            <w:r w:rsidRPr="003E03D3">
              <w:rPr>
                <w:rFonts w:asciiTheme="minorHAnsi" w:hAnsiTheme="minorHAnsi" w:cstheme="minorHAnsi"/>
                <w:szCs w:val="24"/>
              </w:rPr>
              <w:t>Optionally include alternative delivery options</w:t>
            </w:r>
          </w:p>
          <w:p w14:paraId="283C878F" w14:textId="77777777" w:rsidR="00B926DF" w:rsidRPr="003E03D3" w:rsidRDefault="00B926DF">
            <w:pPr>
              <w:pStyle w:val="Default"/>
              <w:tabs>
                <w:tab w:val="left" w:pos="2190"/>
              </w:tabs>
              <w:rPr>
                <w:rFonts w:asciiTheme="minorHAnsi" w:hAnsiTheme="minorHAnsi" w:cstheme="minorHAnsi"/>
                <w:b/>
                <w:bCs/>
              </w:rPr>
            </w:pPr>
          </w:p>
        </w:tc>
        <w:tc>
          <w:tcPr>
            <w:tcW w:w="1985" w:type="dxa"/>
          </w:tcPr>
          <w:p w14:paraId="3529520A" w14:textId="77777777" w:rsidR="00B926DF" w:rsidRPr="003E03D3" w:rsidRDefault="00B926DF" w:rsidP="000D5283">
            <w:pPr>
              <w:pStyle w:val="Default"/>
              <w:tabs>
                <w:tab w:val="left" w:pos="2190"/>
              </w:tabs>
              <w:jc w:val="center"/>
              <w:rPr>
                <w:rFonts w:asciiTheme="minorHAnsi" w:hAnsiTheme="minorHAnsi" w:cstheme="minorHAnsi"/>
                <w:b/>
                <w:bCs/>
              </w:rPr>
            </w:pPr>
          </w:p>
          <w:p w14:paraId="0D3D225A" w14:textId="77777777" w:rsidR="00B926DF" w:rsidRPr="003E03D3" w:rsidRDefault="00B926DF" w:rsidP="000D5283">
            <w:pPr>
              <w:pStyle w:val="Default"/>
              <w:tabs>
                <w:tab w:val="left" w:pos="2190"/>
              </w:tabs>
              <w:jc w:val="center"/>
              <w:rPr>
                <w:rFonts w:asciiTheme="minorHAnsi" w:hAnsiTheme="minorHAnsi" w:cstheme="minorHAnsi"/>
                <w:b/>
                <w:bCs/>
              </w:rPr>
            </w:pPr>
          </w:p>
          <w:p w14:paraId="7D5B8C91" w14:textId="77777777" w:rsidR="00B926DF" w:rsidRPr="003E03D3" w:rsidRDefault="00B926DF" w:rsidP="000D5283">
            <w:pPr>
              <w:pStyle w:val="Default"/>
              <w:tabs>
                <w:tab w:val="left" w:pos="2190"/>
              </w:tabs>
              <w:jc w:val="center"/>
              <w:rPr>
                <w:rFonts w:asciiTheme="minorHAnsi" w:hAnsiTheme="minorHAnsi" w:cstheme="minorHAnsi"/>
                <w:b/>
                <w:bCs/>
              </w:rPr>
            </w:pPr>
          </w:p>
          <w:p w14:paraId="3C2C8785" w14:textId="77777777" w:rsidR="00B926DF" w:rsidRPr="003E03D3" w:rsidRDefault="00B926DF" w:rsidP="000D5283">
            <w:pPr>
              <w:pStyle w:val="Default"/>
              <w:tabs>
                <w:tab w:val="left" w:pos="2190"/>
              </w:tabs>
              <w:jc w:val="center"/>
              <w:rPr>
                <w:rFonts w:asciiTheme="minorHAnsi" w:hAnsiTheme="minorHAnsi" w:cstheme="minorHAnsi"/>
                <w:b/>
                <w:bCs/>
              </w:rPr>
            </w:pPr>
            <w:r w:rsidRPr="003E03D3">
              <w:rPr>
                <w:rFonts w:asciiTheme="minorHAnsi" w:hAnsiTheme="minorHAnsi" w:cstheme="minorHAnsi"/>
                <w:b/>
                <w:bCs/>
              </w:rPr>
              <w:t>10%</w:t>
            </w:r>
          </w:p>
        </w:tc>
      </w:tr>
      <w:tr w:rsidR="0097594E" w:rsidRPr="003E03D3" w14:paraId="1C9C7CB5" w14:textId="77777777" w:rsidTr="00B926DF">
        <w:tc>
          <w:tcPr>
            <w:tcW w:w="7508" w:type="dxa"/>
          </w:tcPr>
          <w:p w14:paraId="3EB3FF08" w14:textId="77777777" w:rsidR="00DC433F" w:rsidRPr="003E03D3" w:rsidRDefault="00DC433F">
            <w:pPr>
              <w:pStyle w:val="Default"/>
              <w:tabs>
                <w:tab w:val="left" w:pos="2190"/>
              </w:tabs>
              <w:rPr>
                <w:rFonts w:asciiTheme="minorHAnsi" w:hAnsiTheme="minorHAnsi" w:cstheme="minorHAnsi"/>
                <w:b/>
                <w:bCs/>
              </w:rPr>
            </w:pPr>
          </w:p>
          <w:p w14:paraId="28BD14B1" w14:textId="06E5F350" w:rsidR="0097594E" w:rsidRPr="003E03D3" w:rsidRDefault="0097594E">
            <w:pPr>
              <w:pStyle w:val="Default"/>
              <w:tabs>
                <w:tab w:val="left" w:pos="2190"/>
              </w:tabs>
              <w:rPr>
                <w:rFonts w:asciiTheme="minorHAnsi" w:hAnsiTheme="minorHAnsi" w:cstheme="minorHAnsi"/>
                <w:b/>
                <w:bCs/>
              </w:rPr>
            </w:pPr>
            <w:r w:rsidRPr="003E03D3">
              <w:rPr>
                <w:rFonts w:asciiTheme="minorHAnsi" w:hAnsiTheme="minorHAnsi" w:cstheme="minorHAnsi"/>
                <w:b/>
                <w:bCs/>
              </w:rPr>
              <w:t>Q.4 Day</w:t>
            </w:r>
            <w:r w:rsidR="00DC433F" w:rsidRPr="003E03D3">
              <w:rPr>
                <w:rFonts w:asciiTheme="minorHAnsi" w:hAnsiTheme="minorHAnsi" w:cstheme="minorHAnsi"/>
                <w:b/>
                <w:bCs/>
              </w:rPr>
              <w:t>time programming</w:t>
            </w:r>
            <w:r w:rsidRPr="003E03D3">
              <w:rPr>
                <w:rFonts w:asciiTheme="minorHAnsi" w:hAnsiTheme="minorHAnsi" w:cstheme="minorHAnsi"/>
                <w:b/>
                <w:bCs/>
              </w:rPr>
              <w:t xml:space="preserve"> </w:t>
            </w:r>
          </w:p>
          <w:p w14:paraId="4DDC2D26" w14:textId="1EBC58A9" w:rsidR="0097594E" w:rsidRPr="003E03D3" w:rsidRDefault="0097594E">
            <w:pPr>
              <w:pStyle w:val="Default"/>
              <w:tabs>
                <w:tab w:val="left" w:pos="2190"/>
              </w:tabs>
              <w:rPr>
                <w:rFonts w:asciiTheme="minorHAnsi" w:hAnsiTheme="minorHAnsi" w:cstheme="minorHAnsi"/>
                <w:color w:val="000000" w:themeColor="text1"/>
              </w:rPr>
            </w:pPr>
            <w:r w:rsidRPr="003E03D3">
              <w:rPr>
                <w:rFonts w:asciiTheme="minorHAnsi" w:hAnsiTheme="minorHAnsi" w:cstheme="minorHAnsi"/>
                <w:color w:val="000000" w:themeColor="text1"/>
              </w:rPr>
              <w:t xml:space="preserve"> </w:t>
            </w:r>
          </w:p>
          <w:p w14:paraId="3A229E82" w14:textId="77777777" w:rsidR="00DC433F" w:rsidRPr="003E03D3" w:rsidRDefault="00DC433F" w:rsidP="00DC433F">
            <w:pPr>
              <w:pStyle w:val="Default"/>
              <w:tabs>
                <w:tab w:val="left" w:pos="2190"/>
              </w:tabs>
              <w:rPr>
                <w:rFonts w:asciiTheme="minorHAnsi" w:hAnsiTheme="minorHAnsi" w:cstheme="minorHAnsi"/>
              </w:rPr>
            </w:pPr>
            <w:r w:rsidRPr="003E03D3">
              <w:rPr>
                <w:rFonts w:asciiTheme="minorHAnsi" w:hAnsiTheme="minorHAnsi" w:cstheme="minorHAnsi"/>
              </w:rPr>
              <w:t>Outline how your proposal could be adapted for daytime presentation (28–31 October) in Guildhall Square / Waterloo Place.</w:t>
            </w:r>
          </w:p>
          <w:p w14:paraId="2EB026B7" w14:textId="77777777" w:rsidR="00DC433F" w:rsidRPr="003E03D3" w:rsidRDefault="00DC433F" w:rsidP="00DC433F">
            <w:pPr>
              <w:pStyle w:val="Default"/>
              <w:tabs>
                <w:tab w:val="left" w:pos="2190"/>
              </w:tabs>
              <w:rPr>
                <w:rFonts w:asciiTheme="minorHAnsi" w:hAnsiTheme="minorHAnsi" w:cstheme="minorHAnsi"/>
              </w:rPr>
            </w:pPr>
          </w:p>
          <w:p w14:paraId="5D27C062" w14:textId="5C4DC5F5" w:rsidR="00DC433F" w:rsidRPr="003E03D3" w:rsidRDefault="00DC433F" w:rsidP="00DC433F">
            <w:pPr>
              <w:pStyle w:val="Default"/>
              <w:tabs>
                <w:tab w:val="left" w:pos="2190"/>
              </w:tabs>
              <w:rPr>
                <w:rFonts w:asciiTheme="minorHAnsi" w:hAnsiTheme="minorHAnsi" w:cstheme="minorHAnsi"/>
              </w:rPr>
            </w:pPr>
            <w:r w:rsidRPr="003E03D3">
              <w:rPr>
                <w:rFonts w:asciiTheme="minorHAnsi" w:hAnsiTheme="minorHAnsi" w:cstheme="minorHAnsi"/>
              </w:rPr>
              <w:lastRenderedPageBreak/>
              <w:t>Include:</w:t>
            </w:r>
          </w:p>
          <w:p w14:paraId="590C63AA" w14:textId="77777777" w:rsidR="00DC433F" w:rsidRPr="003E03D3" w:rsidRDefault="00DC433F" w:rsidP="00DC433F">
            <w:pPr>
              <w:pStyle w:val="Default"/>
              <w:numPr>
                <w:ilvl w:val="0"/>
                <w:numId w:val="29"/>
              </w:numPr>
              <w:tabs>
                <w:tab w:val="left" w:pos="2190"/>
              </w:tabs>
              <w:rPr>
                <w:rFonts w:asciiTheme="minorHAnsi" w:hAnsiTheme="minorHAnsi" w:cstheme="minorHAnsi"/>
              </w:rPr>
            </w:pPr>
            <w:r w:rsidRPr="003E03D3">
              <w:rPr>
                <w:rFonts w:asciiTheme="minorHAnsi" w:hAnsiTheme="minorHAnsi" w:cstheme="minorHAnsi"/>
              </w:rPr>
              <w:t>Proposed format and timings</w:t>
            </w:r>
          </w:p>
          <w:p w14:paraId="4B585875" w14:textId="77777777" w:rsidR="00DC433F" w:rsidRPr="003E03D3" w:rsidRDefault="00DC433F" w:rsidP="00DC433F">
            <w:pPr>
              <w:pStyle w:val="Default"/>
              <w:numPr>
                <w:ilvl w:val="0"/>
                <w:numId w:val="29"/>
              </w:numPr>
              <w:tabs>
                <w:tab w:val="left" w:pos="2190"/>
              </w:tabs>
              <w:rPr>
                <w:rFonts w:asciiTheme="minorHAnsi" w:hAnsiTheme="minorHAnsi" w:cstheme="minorHAnsi"/>
              </w:rPr>
            </w:pPr>
            <w:r w:rsidRPr="003E03D3">
              <w:rPr>
                <w:rFonts w:asciiTheme="minorHAnsi" w:hAnsiTheme="minorHAnsi" w:cstheme="minorHAnsi"/>
              </w:rPr>
              <w:t>Any additional costs</w:t>
            </w:r>
          </w:p>
          <w:p w14:paraId="7F247A5B" w14:textId="77777777" w:rsidR="00DC433F" w:rsidRPr="003E03D3" w:rsidRDefault="00DC433F" w:rsidP="00DC433F">
            <w:pPr>
              <w:pStyle w:val="Default"/>
              <w:tabs>
                <w:tab w:val="left" w:pos="2190"/>
              </w:tabs>
              <w:ind w:left="720"/>
              <w:rPr>
                <w:rFonts w:asciiTheme="minorHAnsi" w:hAnsiTheme="minorHAnsi" w:cstheme="minorHAnsi"/>
              </w:rPr>
            </w:pPr>
          </w:p>
          <w:p w14:paraId="17466955" w14:textId="3194871A" w:rsidR="00DC433F" w:rsidRPr="003E03D3" w:rsidRDefault="00DC433F" w:rsidP="00DC433F">
            <w:pPr>
              <w:pStyle w:val="Default"/>
              <w:tabs>
                <w:tab w:val="left" w:pos="2190"/>
              </w:tabs>
              <w:rPr>
                <w:rFonts w:asciiTheme="minorHAnsi" w:hAnsiTheme="minorHAnsi" w:cstheme="minorHAnsi"/>
              </w:rPr>
            </w:pPr>
            <w:r w:rsidRPr="003E03D3">
              <w:rPr>
                <w:rFonts w:asciiTheme="minorHAnsi" w:hAnsiTheme="minorHAnsi" w:cstheme="minorHAnsi"/>
                <w:i/>
                <w:iCs/>
              </w:rPr>
              <w:t>Please note: This may not apply to all proposals, particularly those designed for evening-only delivery.</w:t>
            </w:r>
          </w:p>
          <w:p w14:paraId="12BCFA3A" w14:textId="77777777" w:rsidR="0097594E" w:rsidRPr="003E03D3" w:rsidRDefault="0097594E">
            <w:pPr>
              <w:pStyle w:val="Default"/>
              <w:tabs>
                <w:tab w:val="left" w:pos="2190"/>
              </w:tabs>
              <w:rPr>
                <w:rFonts w:asciiTheme="minorHAnsi" w:hAnsiTheme="minorHAnsi" w:cstheme="minorHAnsi"/>
              </w:rPr>
            </w:pPr>
            <w:r w:rsidRPr="003E03D3">
              <w:rPr>
                <w:rFonts w:asciiTheme="minorHAnsi" w:hAnsiTheme="minorHAnsi" w:cstheme="minorHAnsi"/>
              </w:rPr>
              <w:t xml:space="preserve"> </w:t>
            </w:r>
          </w:p>
        </w:tc>
        <w:tc>
          <w:tcPr>
            <w:tcW w:w="1985" w:type="dxa"/>
          </w:tcPr>
          <w:p w14:paraId="76D83A5D" w14:textId="77777777" w:rsidR="0097594E" w:rsidRPr="003E03D3" w:rsidRDefault="0097594E" w:rsidP="0097594E">
            <w:pPr>
              <w:pStyle w:val="Default"/>
              <w:tabs>
                <w:tab w:val="left" w:pos="2190"/>
              </w:tabs>
              <w:jc w:val="center"/>
              <w:rPr>
                <w:rFonts w:asciiTheme="minorHAnsi" w:hAnsiTheme="minorHAnsi" w:cstheme="minorHAnsi"/>
                <w:b/>
                <w:bCs/>
              </w:rPr>
            </w:pPr>
          </w:p>
          <w:p w14:paraId="604403EF" w14:textId="77777777" w:rsidR="0097594E" w:rsidRPr="003E03D3" w:rsidRDefault="0097594E" w:rsidP="0097594E">
            <w:pPr>
              <w:pStyle w:val="Default"/>
              <w:tabs>
                <w:tab w:val="left" w:pos="2190"/>
              </w:tabs>
              <w:jc w:val="center"/>
              <w:rPr>
                <w:rFonts w:asciiTheme="minorHAnsi" w:hAnsiTheme="minorHAnsi" w:cstheme="minorHAnsi"/>
                <w:b/>
                <w:bCs/>
              </w:rPr>
            </w:pPr>
          </w:p>
          <w:p w14:paraId="2C57D54C" w14:textId="77777777" w:rsidR="0097594E" w:rsidRPr="003E03D3" w:rsidRDefault="0097594E" w:rsidP="0097594E">
            <w:pPr>
              <w:pStyle w:val="Default"/>
              <w:tabs>
                <w:tab w:val="left" w:pos="2190"/>
              </w:tabs>
              <w:jc w:val="center"/>
              <w:rPr>
                <w:rFonts w:asciiTheme="minorHAnsi" w:hAnsiTheme="minorHAnsi" w:cstheme="minorHAnsi"/>
                <w:b/>
                <w:bCs/>
              </w:rPr>
            </w:pPr>
          </w:p>
          <w:p w14:paraId="409E868C" w14:textId="77777777" w:rsidR="0097594E" w:rsidRPr="003E03D3" w:rsidRDefault="0097594E" w:rsidP="0097594E">
            <w:pPr>
              <w:pStyle w:val="Default"/>
              <w:tabs>
                <w:tab w:val="left" w:pos="2190"/>
              </w:tabs>
              <w:jc w:val="center"/>
              <w:rPr>
                <w:rFonts w:asciiTheme="minorHAnsi" w:hAnsiTheme="minorHAnsi" w:cstheme="minorHAnsi"/>
                <w:b/>
                <w:bCs/>
              </w:rPr>
            </w:pPr>
          </w:p>
        </w:tc>
      </w:tr>
    </w:tbl>
    <w:p w14:paraId="3A68E90C" w14:textId="77777777" w:rsidR="006616A9" w:rsidRPr="003E03D3" w:rsidRDefault="006616A9" w:rsidP="006616A9">
      <w:pPr>
        <w:rPr>
          <w:rFonts w:asciiTheme="minorHAnsi" w:hAnsiTheme="minorHAnsi" w:cstheme="minorHAnsi"/>
          <w:b/>
          <w:color w:val="7030A0"/>
          <w:szCs w:val="24"/>
          <w:u w:val="single"/>
        </w:rPr>
      </w:pPr>
    </w:p>
    <w:p w14:paraId="65C13B29" w14:textId="77777777" w:rsidR="00813351" w:rsidRPr="003E03D3" w:rsidRDefault="00813351">
      <w:pPr>
        <w:spacing w:after="160" w:line="259" w:lineRule="auto"/>
        <w:rPr>
          <w:rFonts w:asciiTheme="minorHAnsi" w:hAnsiTheme="minorHAnsi" w:cstheme="minorHAnsi"/>
          <w:b/>
          <w:bCs/>
          <w:color w:val="1F3864" w:themeColor="accent1" w:themeShade="80"/>
          <w:spacing w:val="-2"/>
          <w:szCs w:val="24"/>
          <w:u w:val="single"/>
        </w:rPr>
      </w:pPr>
      <w:r w:rsidRPr="003E03D3">
        <w:rPr>
          <w:rFonts w:asciiTheme="minorHAnsi" w:hAnsiTheme="minorHAnsi" w:cstheme="minorHAnsi"/>
          <w:b/>
          <w:bCs/>
          <w:color w:val="1F3864" w:themeColor="accent1" w:themeShade="80"/>
          <w:spacing w:val="-2"/>
          <w:szCs w:val="24"/>
          <w:u w:val="single"/>
        </w:rPr>
        <w:br w:type="page"/>
      </w:r>
    </w:p>
    <w:p w14:paraId="410790E0" w14:textId="77777777" w:rsidR="008B280D" w:rsidRPr="003E03D3" w:rsidRDefault="008B280D" w:rsidP="00813351">
      <w:pPr>
        <w:spacing w:after="100" w:afterAutospacing="1"/>
        <w:jc w:val="both"/>
        <w:rPr>
          <w:rFonts w:asciiTheme="minorHAnsi" w:hAnsiTheme="minorHAnsi" w:cstheme="minorHAnsi"/>
          <w:b/>
          <w:bCs/>
          <w:color w:val="1F3864" w:themeColor="accent1" w:themeShade="80"/>
          <w:spacing w:val="-2"/>
          <w:szCs w:val="24"/>
          <w:u w:val="single"/>
        </w:rPr>
      </w:pPr>
    </w:p>
    <w:p w14:paraId="4E3A95F2" w14:textId="77777777" w:rsidR="003E03D3" w:rsidRPr="003E03D3" w:rsidRDefault="003E03D3" w:rsidP="003E03D3">
      <w:pPr>
        <w:spacing w:after="100" w:afterAutospacing="1"/>
        <w:jc w:val="both"/>
        <w:rPr>
          <w:rFonts w:asciiTheme="minorHAnsi" w:hAnsiTheme="minorHAnsi" w:cstheme="minorHAnsi"/>
          <w:b/>
          <w:bCs/>
          <w:spacing w:val="-2"/>
          <w:sz w:val="28"/>
          <w:szCs w:val="28"/>
          <w:u w:val="single"/>
        </w:rPr>
      </w:pPr>
      <w:r w:rsidRPr="003E03D3">
        <w:rPr>
          <w:rFonts w:asciiTheme="minorHAnsi" w:hAnsiTheme="minorHAnsi" w:cstheme="minorHAnsi"/>
          <w:b/>
          <w:bCs/>
          <w:spacing w:val="-2"/>
          <w:sz w:val="28"/>
          <w:szCs w:val="28"/>
          <w:u w:val="single"/>
        </w:rPr>
        <w:t>Resources</w:t>
      </w:r>
    </w:p>
    <w:p w14:paraId="38975229" w14:textId="77777777" w:rsidR="003E03D3" w:rsidRPr="003E03D3" w:rsidRDefault="003E03D3" w:rsidP="003E03D3">
      <w:pPr>
        <w:spacing w:after="200"/>
        <w:contextualSpacing/>
        <w:jc w:val="both"/>
        <w:rPr>
          <w:rFonts w:asciiTheme="minorHAnsi" w:hAnsiTheme="minorHAnsi" w:cstheme="minorHAnsi"/>
          <w:bCs/>
          <w:spacing w:val="-2"/>
          <w:szCs w:val="24"/>
        </w:rPr>
      </w:pPr>
      <w:r w:rsidRPr="003E03D3">
        <w:rPr>
          <w:rFonts w:asciiTheme="minorHAnsi" w:hAnsiTheme="minorHAnsi" w:cstheme="minorHAnsi"/>
          <w:bCs/>
          <w:spacing w:val="-2"/>
          <w:szCs w:val="24"/>
        </w:rPr>
        <w:t>We recognise that proposals may involve multiple artists or collaborators. The Festivals and Events Team will work closely with all successful applicants from July 2026, providing ongoing support and coordination.</w:t>
      </w:r>
    </w:p>
    <w:p w14:paraId="2037C24B" w14:textId="77777777" w:rsidR="003E03D3" w:rsidRPr="003E03D3" w:rsidRDefault="003E03D3" w:rsidP="003E03D3">
      <w:pPr>
        <w:spacing w:after="200"/>
        <w:contextualSpacing/>
        <w:jc w:val="both"/>
        <w:rPr>
          <w:rFonts w:asciiTheme="minorHAnsi" w:hAnsiTheme="minorHAnsi" w:cstheme="minorHAnsi"/>
          <w:bCs/>
          <w:spacing w:val="-2"/>
          <w:szCs w:val="24"/>
        </w:rPr>
      </w:pPr>
    </w:p>
    <w:p w14:paraId="16257118" w14:textId="77777777" w:rsidR="003E03D3" w:rsidRPr="003E03D3" w:rsidRDefault="003E03D3" w:rsidP="003E03D3">
      <w:pPr>
        <w:spacing w:after="200"/>
        <w:contextualSpacing/>
        <w:jc w:val="both"/>
        <w:rPr>
          <w:rFonts w:asciiTheme="minorHAnsi" w:hAnsiTheme="minorHAnsi" w:cstheme="minorHAnsi"/>
          <w:bCs/>
          <w:spacing w:val="-2"/>
          <w:szCs w:val="24"/>
        </w:rPr>
      </w:pPr>
      <w:r w:rsidRPr="003E03D3">
        <w:rPr>
          <w:rFonts w:asciiTheme="minorHAnsi" w:hAnsiTheme="minorHAnsi" w:cstheme="minorHAnsi"/>
          <w:bCs/>
          <w:spacing w:val="-2"/>
          <w:szCs w:val="24"/>
        </w:rPr>
        <w:t>Council will provide a range of resources, including:</w:t>
      </w:r>
    </w:p>
    <w:p w14:paraId="357061E3" w14:textId="77777777" w:rsidR="003E03D3" w:rsidRPr="003E03D3" w:rsidRDefault="003E03D3" w:rsidP="003E03D3">
      <w:pPr>
        <w:numPr>
          <w:ilvl w:val="0"/>
          <w:numId w:val="30"/>
        </w:numPr>
        <w:spacing w:after="200"/>
        <w:contextualSpacing/>
        <w:jc w:val="both"/>
        <w:rPr>
          <w:rFonts w:asciiTheme="minorHAnsi" w:hAnsiTheme="minorHAnsi" w:cstheme="minorHAnsi"/>
          <w:bCs/>
          <w:spacing w:val="-2"/>
          <w:szCs w:val="24"/>
        </w:rPr>
      </w:pPr>
      <w:r w:rsidRPr="003E03D3">
        <w:rPr>
          <w:rFonts w:asciiTheme="minorHAnsi" w:hAnsiTheme="minorHAnsi" w:cstheme="minorHAnsi"/>
          <w:bCs/>
          <w:spacing w:val="-2"/>
          <w:szCs w:val="24"/>
        </w:rPr>
        <w:t>Production meetings with the Festivals &amp; Events Team</w:t>
      </w:r>
    </w:p>
    <w:p w14:paraId="336815D6" w14:textId="77777777" w:rsidR="003E03D3" w:rsidRPr="003E03D3" w:rsidRDefault="003E03D3" w:rsidP="003E03D3">
      <w:pPr>
        <w:numPr>
          <w:ilvl w:val="0"/>
          <w:numId w:val="30"/>
        </w:numPr>
        <w:spacing w:after="200"/>
        <w:contextualSpacing/>
        <w:jc w:val="both"/>
        <w:rPr>
          <w:rFonts w:asciiTheme="minorHAnsi" w:hAnsiTheme="minorHAnsi" w:cstheme="minorHAnsi"/>
          <w:bCs/>
          <w:spacing w:val="-2"/>
          <w:szCs w:val="24"/>
        </w:rPr>
      </w:pPr>
      <w:r w:rsidRPr="003E03D3">
        <w:rPr>
          <w:rFonts w:asciiTheme="minorHAnsi" w:hAnsiTheme="minorHAnsi" w:cstheme="minorHAnsi"/>
          <w:bCs/>
          <w:spacing w:val="-2"/>
          <w:szCs w:val="24"/>
        </w:rPr>
        <w:t>Site security</w:t>
      </w:r>
    </w:p>
    <w:p w14:paraId="3B1A7A73" w14:textId="77777777" w:rsidR="003E03D3" w:rsidRPr="003E03D3" w:rsidRDefault="003E03D3" w:rsidP="003E03D3">
      <w:pPr>
        <w:numPr>
          <w:ilvl w:val="0"/>
          <w:numId w:val="30"/>
        </w:numPr>
        <w:spacing w:after="200"/>
        <w:contextualSpacing/>
        <w:jc w:val="both"/>
        <w:rPr>
          <w:rFonts w:asciiTheme="minorHAnsi" w:hAnsiTheme="minorHAnsi" w:cstheme="minorHAnsi"/>
          <w:bCs/>
          <w:spacing w:val="-2"/>
          <w:szCs w:val="24"/>
        </w:rPr>
      </w:pPr>
      <w:r w:rsidRPr="003E03D3">
        <w:rPr>
          <w:rFonts w:asciiTheme="minorHAnsi" w:hAnsiTheme="minorHAnsi" w:cstheme="minorHAnsi"/>
          <w:bCs/>
          <w:spacing w:val="-2"/>
          <w:szCs w:val="24"/>
        </w:rPr>
        <w:t>Barriers</w:t>
      </w:r>
    </w:p>
    <w:p w14:paraId="01D8611A" w14:textId="77777777" w:rsidR="003E03D3" w:rsidRPr="003E03D3" w:rsidRDefault="003E03D3" w:rsidP="003E03D3">
      <w:pPr>
        <w:numPr>
          <w:ilvl w:val="0"/>
          <w:numId w:val="30"/>
        </w:numPr>
        <w:spacing w:after="200"/>
        <w:contextualSpacing/>
        <w:jc w:val="both"/>
        <w:rPr>
          <w:rFonts w:asciiTheme="minorHAnsi" w:hAnsiTheme="minorHAnsi" w:cstheme="minorHAnsi"/>
          <w:bCs/>
          <w:spacing w:val="-2"/>
          <w:szCs w:val="24"/>
        </w:rPr>
      </w:pPr>
      <w:r w:rsidRPr="003E03D3">
        <w:rPr>
          <w:rFonts w:asciiTheme="minorHAnsi" w:hAnsiTheme="minorHAnsi" w:cstheme="minorHAnsi"/>
          <w:bCs/>
          <w:spacing w:val="-2"/>
          <w:szCs w:val="24"/>
        </w:rPr>
        <w:t>Site services</w:t>
      </w:r>
    </w:p>
    <w:p w14:paraId="6511D552" w14:textId="77777777" w:rsidR="003E03D3" w:rsidRPr="003E03D3" w:rsidRDefault="003E03D3" w:rsidP="003E03D3">
      <w:pPr>
        <w:numPr>
          <w:ilvl w:val="0"/>
          <w:numId w:val="30"/>
        </w:numPr>
        <w:spacing w:after="200"/>
        <w:contextualSpacing/>
        <w:jc w:val="both"/>
        <w:rPr>
          <w:rFonts w:asciiTheme="minorHAnsi" w:hAnsiTheme="minorHAnsi" w:cstheme="minorHAnsi"/>
          <w:bCs/>
          <w:spacing w:val="-2"/>
          <w:szCs w:val="24"/>
        </w:rPr>
      </w:pPr>
      <w:r w:rsidRPr="003E03D3">
        <w:rPr>
          <w:rFonts w:asciiTheme="minorHAnsi" w:hAnsiTheme="minorHAnsi" w:cstheme="minorHAnsi"/>
          <w:bCs/>
          <w:spacing w:val="-2"/>
          <w:szCs w:val="24"/>
        </w:rPr>
        <w:t>Radios</w:t>
      </w:r>
    </w:p>
    <w:p w14:paraId="78319171" w14:textId="77777777" w:rsidR="003E03D3" w:rsidRPr="003E03D3" w:rsidRDefault="003E03D3" w:rsidP="003E03D3">
      <w:pPr>
        <w:numPr>
          <w:ilvl w:val="0"/>
          <w:numId w:val="30"/>
        </w:numPr>
        <w:spacing w:after="200"/>
        <w:contextualSpacing/>
        <w:jc w:val="both"/>
        <w:rPr>
          <w:rFonts w:asciiTheme="minorHAnsi" w:hAnsiTheme="minorHAnsi" w:cstheme="minorHAnsi"/>
          <w:bCs/>
          <w:spacing w:val="-2"/>
          <w:szCs w:val="24"/>
        </w:rPr>
      </w:pPr>
      <w:r w:rsidRPr="003E03D3">
        <w:rPr>
          <w:rFonts w:asciiTheme="minorHAnsi" w:hAnsiTheme="minorHAnsi" w:cstheme="minorHAnsi"/>
          <w:bCs/>
          <w:spacing w:val="-2"/>
          <w:szCs w:val="24"/>
        </w:rPr>
        <w:t>Event control management</w:t>
      </w:r>
    </w:p>
    <w:p w14:paraId="20A5870D" w14:textId="77777777" w:rsidR="003E03D3" w:rsidRPr="003E03D3" w:rsidRDefault="003E03D3" w:rsidP="003E03D3">
      <w:pPr>
        <w:numPr>
          <w:ilvl w:val="0"/>
          <w:numId w:val="30"/>
        </w:numPr>
        <w:spacing w:after="200"/>
        <w:contextualSpacing/>
        <w:jc w:val="both"/>
        <w:rPr>
          <w:rFonts w:asciiTheme="minorHAnsi" w:hAnsiTheme="minorHAnsi" w:cstheme="minorHAnsi"/>
          <w:bCs/>
          <w:spacing w:val="-2"/>
          <w:szCs w:val="24"/>
        </w:rPr>
      </w:pPr>
      <w:r w:rsidRPr="003E03D3">
        <w:rPr>
          <w:rFonts w:asciiTheme="minorHAnsi" w:hAnsiTheme="minorHAnsi" w:cstheme="minorHAnsi"/>
          <w:bCs/>
          <w:spacing w:val="-2"/>
          <w:szCs w:val="24"/>
        </w:rPr>
        <w:t>Traffic management</w:t>
      </w:r>
    </w:p>
    <w:p w14:paraId="093ABFE3" w14:textId="77777777" w:rsidR="003E03D3" w:rsidRPr="003E03D3" w:rsidRDefault="003E03D3" w:rsidP="003E03D3">
      <w:pPr>
        <w:spacing w:after="200"/>
        <w:ind w:left="720"/>
        <w:contextualSpacing/>
        <w:jc w:val="both"/>
        <w:rPr>
          <w:rFonts w:asciiTheme="minorHAnsi" w:hAnsiTheme="minorHAnsi" w:cstheme="minorHAnsi"/>
          <w:bCs/>
          <w:spacing w:val="-2"/>
          <w:szCs w:val="24"/>
        </w:rPr>
      </w:pPr>
    </w:p>
    <w:p w14:paraId="2DE029DA" w14:textId="77777777" w:rsidR="003E03D3" w:rsidRPr="003E03D3" w:rsidRDefault="003E03D3" w:rsidP="003E03D3">
      <w:pPr>
        <w:spacing w:after="200"/>
        <w:contextualSpacing/>
        <w:jc w:val="both"/>
        <w:rPr>
          <w:rFonts w:asciiTheme="minorHAnsi" w:hAnsiTheme="minorHAnsi" w:cstheme="minorHAnsi"/>
          <w:bCs/>
          <w:spacing w:val="-2"/>
          <w:szCs w:val="24"/>
        </w:rPr>
      </w:pPr>
      <w:r w:rsidRPr="003E03D3">
        <w:rPr>
          <w:rFonts w:asciiTheme="minorHAnsi" w:hAnsiTheme="minorHAnsi" w:cstheme="minorHAnsi"/>
          <w:bCs/>
          <w:spacing w:val="-2"/>
          <w:szCs w:val="24"/>
        </w:rPr>
        <w:t>These supports are designed to help ensure the safe and successful delivery of all installations and performances.</w:t>
      </w:r>
    </w:p>
    <w:p w14:paraId="0BB2677E" w14:textId="77777777" w:rsidR="003E03D3" w:rsidRPr="003E03D3" w:rsidRDefault="003E03D3" w:rsidP="003E03D3">
      <w:pPr>
        <w:spacing w:after="200"/>
        <w:contextualSpacing/>
        <w:jc w:val="both"/>
        <w:rPr>
          <w:rFonts w:asciiTheme="minorHAnsi" w:hAnsiTheme="minorHAnsi" w:cstheme="minorHAnsi"/>
          <w:bCs/>
          <w:spacing w:val="-2"/>
          <w:szCs w:val="24"/>
          <w:lang w:val="en-US"/>
        </w:rPr>
      </w:pPr>
    </w:p>
    <w:p w14:paraId="5638F156" w14:textId="77777777" w:rsidR="003E03D3" w:rsidRPr="003E03D3" w:rsidRDefault="003E03D3" w:rsidP="003E03D3">
      <w:pPr>
        <w:jc w:val="both"/>
        <w:rPr>
          <w:rFonts w:asciiTheme="minorHAnsi" w:hAnsiTheme="minorHAnsi" w:cstheme="minorHAnsi"/>
          <w:sz w:val="32"/>
          <w:szCs w:val="32"/>
        </w:rPr>
      </w:pPr>
    </w:p>
    <w:p w14:paraId="618F62A8" w14:textId="77777777" w:rsidR="003E03D3" w:rsidRPr="003E03D3" w:rsidRDefault="003E03D3" w:rsidP="003E03D3">
      <w:pPr>
        <w:spacing w:after="200"/>
        <w:contextualSpacing/>
        <w:jc w:val="both"/>
        <w:rPr>
          <w:rFonts w:asciiTheme="minorHAnsi" w:hAnsiTheme="minorHAnsi" w:cstheme="minorHAnsi"/>
          <w:bCs/>
          <w:spacing w:val="-2"/>
          <w:szCs w:val="24"/>
          <w:lang w:val="en-US"/>
        </w:rPr>
      </w:pPr>
      <w:r w:rsidRPr="003E03D3">
        <w:rPr>
          <w:rFonts w:asciiTheme="minorHAnsi" w:hAnsiTheme="minorHAnsi" w:cstheme="minorHAnsi"/>
          <w:bCs/>
          <w:spacing w:val="-2"/>
          <w:szCs w:val="24"/>
          <w:lang w:val="en-US"/>
        </w:rPr>
        <w:t xml:space="preserve">Please submit your proposal to </w:t>
      </w:r>
      <w:hyperlink r:id="rId10" w:history="1">
        <w:r w:rsidRPr="003E03D3">
          <w:rPr>
            <w:rStyle w:val="Hyperlink"/>
            <w:rFonts w:asciiTheme="minorHAnsi" w:hAnsiTheme="minorHAnsi" w:cstheme="minorHAnsi"/>
            <w:bCs/>
            <w:spacing w:val="-2"/>
            <w:szCs w:val="24"/>
            <w:lang w:val="en-US"/>
          </w:rPr>
          <w:t>andrea.campbell@derrystrabane.com</w:t>
        </w:r>
      </w:hyperlink>
      <w:r w:rsidRPr="003E03D3">
        <w:rPr>
          <w:rFonts w:asciiTheme="minorHAnsi" w:hAnsiTheme="minorHAnsi" w:cstheme="minorHAnsi"/>
          <w:bCs/>
          <w:spacing w:val="-2"/>
          <w:szCs w:val="24"/>
          <w:lang w:val="en-US"/>
        </w:rPr>
        <w:t xml:space="preserve"> no later than </w:t>
      </w:r>
      <w:r w:rsidRPr="003E03D3">
        <w:rPr>
          <w:rFonts w:asciiTheme="minorHAnsi" w:hAnsiTheme="minorHAnsi" w:cstheme="minorHAnsi"/>
          <w:b/>
          <w:spacing w:val="-2"/>
          <w:szCs w:val="24"/>
          <w:highlight w:val="yellow"/>
          <w:lang w:val="en-US"/>
        </w:rPr>
        <w:t>12pm Monday 29</w:t>
      </w:r>
      <w:r w:rsidRPr="003E03D3">
        <w:rPr>
          <w:rFonts w:asciiTheme="minorHAnsi" w:hAnsiTheme="minorHAnsi" w:cstheme="minorHAnsi"/>
          <w:b/>
          <w:spacing w:val="-2"/>
          <w:szCs w:val="24"/>
          <w:highlight w:val="yellow"/>
          <w:vertAlign w:val="superscript"/>
          <w:lang w:val="en-US"/>
        </w:rPr>
        <w:t>th</w:t>
      </w:r>
      <w:r w:rsidRPr="003E03D3">
        <w:rPr>
          <w:rFonts w:asciiTheme="minorHAnsi" w:hAnsiTheme="minorHAnsi" w:cstheme="minorHAnsi"/>
          <w:b/>
          <w:spacing w:val="-2"/>
          <w:szCs w:val="24"/>
          <w:highlight w:val="yellow"/>
          <w:lang w:val="en-US"/>
        </w:rPr>
        <w:t xml:space="preserve"> June 2026</w:t>
      </w:r>
    </w:p>
    <w:p w14:paraId="54C8AEE2" w14:textId="77777777" w:rsidR="003E03D3" w:rsidRPr="003E03D3" w:rsidRDefault="003E03D3" w:rsidP="003E03D3">
      <w:pPr>
        <w:pStyle w:val="Default"/>
        <w:rPr>
          <w:rFonts w:asciiTheme="minorHAnsi" w:hAnsiTheme="minorHAnsi" w:cstheme="minorHAnsi"/>
          <w:b/>
        </w:rPr>
      </w:pPr>
      <w:r w:rsidRPr="003E03D3">
        <w:rPr>
          <w:rFonts w:asciiTheme="minorHAnsi" w:hAnsiTheme="minorHAnsi" w:cstheme="minorHAnsi"/>
          <w:b/>
        </w:rPr>
        <w:t>Andrea Campbell</w:t>
      </w:r>
    </w:p>
    <w:p w14:paraId="31E9E480" w14:textId="77777777" w:rsidR="003E03D3" w:rsidRPr="003E03D3" w:rsidRDefault="003E03D3" w:rsidP="003E03D3">
      <w:pPr>
        <w:pStyle w:val="Default"/>
        <w:rPr>
          <w:rFonts w:asciiTheme="minorHAnsi" w:hAnsiTheme="minorHAnsi" w:cstheme="minorHAnsi"/>
          <w:b/>
        </w:rPr>
      </w:pPr>
      <w:r w:rsidRPr="003E03D3">
        <w:rPr>
          <w:rFonts w:asciiTheme="minorHAnsi" w:hAnsiTheme="minorHAnsi" w:cstheme="minorHAnsi"/>
          <w:b/>
        </w:rPr>
        <w:t xml:space="preserve">Festival &amp; Events Office </w:t>
      </w:r>
    </w:p>
    <w:p w14:paraId="74EFD884" w14:textId="77777777" w:rsidR="003E03D3" w:rsidRPr="003E03D3" w:rsidRDefault="003E03D3" w:rsidP="003E03D3">
      <w:pPr>
        <w:pStyle w:val="Default"/>
        <w:rPr>
          <w:rFonts w:asciiTheme="minorHAnsi" w:hAnsiTheme="minorHAnsi" w:cstheme="minorHAnsi"/>
          <w:b/>
        </w:rPr>
      </w:pPr>
      <w:r w:rsidRPr="003E03D3">
        <w:rPr>
          <w:rFonts w:asciiTheme="minorHAnsi" w:hAnsiTheme="minorHAnsi" w:cstheme="minorHAnsi"/>
          <w:b/>
        </w:rPr>
        <w:t>Derry City and Strabane District Council</w:t>
      </w:r>
    </w:p>
    <w:p w14:paraId="30522DE0" w14:textId="77777777" w:rsidR="003E03D3" w:rsidRPr="003E03D3" w:rsidRDefault="003E03D3" w:rsidP="003E03D3">
      <w:pPr>
        <w:pStyle w:val="Default"/>
        <w:rPr>
          <w:rFonts w:asciiTheme="minorHAnsi" w:hAnsiTheme="minorHAnsi" w:cstheme="minorHAnsi"/>
          <w:b/>
        </w:rPr>
      </w:pPr>
      <w:r w:rsidRPr="003E03D3">
        <w:rPr>
          <w:rFonts w:asciiTheme="minorHAnsi" w:hAnsiTheme="minorHAnsi" w:cstheme="minorHAnsi"/>
          <w:b/>
        </w:rPr>
        <w:t>Council Offices</w:t>
      </w:r>
    </w:p>
    <w:p w14:paraId="5BB6AFD5" w14:textId="77777777" w:rsidR="003E03D3" w:rsidRPr="003E03D3" w:rsidRDefault="003E03D3" w:rsidP="003E03D3">
      <w:pPr>
        <w:pStyle w:val="Default"/>
        <w:rPr>
          <w:rFonts w:asciiTheme="minorHAnsi" w:hAnsiTheme="minorHAnsi" w:cstheme="minorHAnsi"/>
          <w:b/>
        </w:rPr>
      </w:pPr>
      <w:r w:rsidRPr="003E03D3">
        <w:rPr>
          <w:rFonts w:asciiTheme="minorHAnsi" w:hAnsiTheme="minorHAnsi" w:cstheme="minorHAnsi"/>
          <w:b/>
        </w:rPr>
        <w:t>98 Strand Road</w:t>
      </w:r>
    </w:p>
    <w:p w14:paraId="0A8466D5" w14:textId="77777777" w:rsidR="003E03D3" w:rsidRPr="003E03D3" w:rsidRDefault="003E03D3" w:rsidP="003E03D3">
      <w:pPr>
        <w:pStyle w:val="Default"/>
        <w:rPr>
          <w:rFonts w:asciiTheme="minorHAnsi" w:hAnsiTheme="minorHAnsi" w:cstheme="minorHAnsi"/>
          <w:b/>
        </w:rPr>
      </w:pPr>
      <w:r w:rsidRPr="003E03D3">
        <w:rPr>
          <w:rFonts w:asciiTheme="minorHAnsi" w:hAnsiTheme="minorHAnsi" w:cstheme="minorHAnsi"/>
          <w:b/>
        </w:rPr>
        <w:t>Derry</w:t>
      </w:r>
    </w:p>
    <w:p w14:paraId="1469B4CD" w14:textId="77777777" w:rsidR="003E03D3" w:rsidRPr="003E03D3" w:rsidRDefault="003E03D3" w:rsidP="003E03D3">
      <w:pPr>
        <w:pStyle w:val="Default"/>
        <w:rPr>
          <w:rFonts w:asciiTheme="minorHAnsi" w:hAnsiTheme="minorHAnsi" w:cstheme="minorHAnsi"/>
          <w:b/>
        </w:rPr>
      </w:pPr>
      <w:r w:rsidRPr="003E03D3">
        <w:rPr>
          <w:rFonts w:asciiTheme="minorHAnsi" w:hAnsiTheme="minorHAnsi" w:cstheme="minorHAnsi"/>
          <w:b/>
        </w:rPr>
        <w:t>BT48 7NN</w:t>
      </w:r>
    </w:p>
    <w:p w14:paraId="3649D186" w14:textId="77777777" w:rsidR="003E03D3" w:rsidRPr="003E03D3" w:rsidRDefault="003E03D3" w:rsidP="003E03D3">
      <w:pPr>
        <w:pStyle w:val="Default"/>
        <w:rPr>
          <w:rFonts w:asciiTheme="minorHAnsi" w:hAnsiTheme="minorHAnsi" w:cstheme="minorHAnsi"/>
        </w:rPr>
      </w:pPr>
      <w:hyperlink r:id="rId11" w:history="1">
        <w:r w:rsidRPr="003E03D3">
          <w:rPr>
            <w:rStyle w:val="Hyperlink"/>
            <w:rFonts w:asciiTheme="minorHAnsi" w:hAnsiTheme="minorHAnsi" w:cstheme="minorHAnsi"/>
          </w:rPr>
          <w:t>andrea.campbell@derrystrabane.com</w:t>
        </w:r>
      </w:hyperlink>
      <w:r w:rsidRPr="003E03D3">
        <w:rPr>
          <w:rFonts w:asciiTheme="minorHAnsi" w:hAnsiTheme="minorHAnsi" w:cstheme="minorHAnsi"/>
        </w:rPr>
        <w:t xml:space="preserve"> </w:t>
      </w:r>
    </w:p>
    <w:p w14:paraId="15D38C1E" w14:textId="77777777" w:rsidR="00B7606B" w:rsidRPr="003E03D3" w:rsidRDefault="00B7606B" w:rsidP="00813351">
      <w:pPr>
        <w:jc w:val="both"/>
        <w:rPr>
          <w:rFonts w:asciiTheme="minorHAnsi" w:hAnsiTheme="minorHAnsi" w:cstheme="minorHAnsi"/>
          <w:b/>
          <w:bCs/>
          <w:szCs w:val="24"/>
        </w:rPr>
      </w:pPr>
    </w:p>
    <w:p w14:paraId="427D9315" w14:textId="77777777" w:rsidR="00B7606B" w:rsidRPr="003E03D3" w:rsidRDefault="00B7606B" w:rsidP="00813351">
      <w:pPr>
        <w:jc w:val="both"/>
        <w:rPr>
          <w:rFonts w:asciiTheme="minorHAnsi" w:hAnsiTheme="minorHAnsi" w:cstheme="minorHAnsi"/>
          <w:b/>
          <w:bCs/>
          <w:szCs w:val="24"/>
        </w:rPr>
      </w:pPr>
    </w:p>
    <w:p w14:paraId="3740EF91" w14:textId="4D9E0978" w:rsidR="00C50E3D" w:rsidRPr="003E03D3" w:rsidRDefault="00C50E3D" w:rsidP="00C846FE">
      <w:pPr>
        <w:jc w:val="both"/>
        <w:rPr>
          <w:rFonts w:asciiTheme="minorHAnsi" w:hAnsiTheme="minorHAnsi" w:cstheme="minorHAnsi"/>
          <w:sz w:val="32"/>
          <w:szCs w:val="32"/>
        </w:rPr>
      </w:pPr>
    </w:p>
    <w:sectPr w:rsidR="00C50E3D" w:rsidRPr="003E03D3">
      <w:headerReference w:type="default" r:id="rId12"/>
      <w:footerReference w:type="even" r:id="rId13"/>
      <w:footerReference w:type="default" r:id="rId14"/>
      <w:pgSz w:w="11906" w:h="16838"/>
      <w:pgMar w:top="1080" w:right="1440" w:bottom="1079" w:left="144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48B7F" w14:textId="77777777" w:rsidR="000B1880" w:rsidRDefault="000B1880">
      <w:r>
        <w:separator/>
      </w:r>
    </w:p>
  </w:endnote>
  <w:endnote w:type="continuationSeparator" w:id="0">
    <w:p w14:paraId="3B3A5306" w14:textId="77777777" w:rsidR="000B1880" w:rsidRDefault="000B1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9A377" w14:textId="77777777" w:rsidR="00F15892" w:rsidRDefault="00731F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A60E850" w14:textId="77777777" w:rsidR="00F15892" w:rsidRDefault="00F1589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2E3BA" w14:textId="77777777" w:rsidR="00F15892" w:rsidRDefault="00731F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B0863">
      <w:rPr>
        <w:rStyle w:val="PageNumber"/>
        <w:noProof/>
      </w:rPr>
      <w:t>8</w:t>
    </w:r>
    <w:r>
      <w:rPr>
        <w:rStyle w:val="PageNumber"/>
      </w:rPr>
      <w:fldChar w:fldCharType="end"/>
    </w:r>
  </w:p>
  <w:p w14:paraId="4997301C" w14:textId="77777777" w:rsidR="00F15892" w:rsidRDefault="00F15892">
    <w:pPr>
      <w:pStyle w:val="Footer"/>
      <w:framePr w:wrap="around" w:vAnchor="text" w:hAnchor="margin" w:xAlign="right" w:y="1"/>
      <w:rPr>
        <w:rStyle w:val="PageNumber"/>
      </w:rPr>
    </w:pPr>
  </w:p>
  <w:p w14:paraId="481D7E55" w14:textId="77777777" w:rsidR="00F15892" w:rsidRDefault="00F1589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DF536" w14:textId="77777777" w:rsidR="000B1880" w:rsidRDefault="000B1880">
      <w:r>
        <w:separator/>
      </w:r>
    </w:p>
  </w:footnote>
  <w:footnote w:type="continuationSeparator" w:id="0">
    <w:p w14:paraId="1E644E69" w14:textId="77777777" w:rsidR="000B1880" w:rsidRDefault="000B18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49D6B" w14:textId="4BF1BC06" w:rsidR="00102AF4" w:rsidRDefault="004C6D16">
    <w:pPr>
      <w:pStyle w:val="Header"/>
    </w:pPr>
    <w:r>
      <w:t xml:space="preserve">Derry Halloween </w:t>
    </w:r>
    <w:r w:rsidR="00FD1A6A">
      <w:t>2026</w:t>
    </w:r>
    <w:r>
      <w:t xml:space="preserve"> – </w:t>
    </w:r>
    <w:r w:rsidR="00716B15">
      <w:t>Community</w:t>
    </w:r>
    <w:r>
      <w:t xml:space="preserve"> Animation Call Out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6F6A65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29213979" o:spid="_x0000_i1025" type="#_x0000_t75" style="width:14.25pt;height:14.25pt;visibility:visible;mso-wrap-style:square" o:bullet="t">
        <v:imagedata r:id="rId1" o:title=""/>
      </v:shape>
    </w:pict>
  </w:numPicBullet>
  <w:abstractNum w:abstractNumId="0" w15:restartNumberingAfterBreak="0">
    <w:nsid w:val="00637444"/>
    <w:multiLevelType w:val="hybridMultilevel"/>
    <w:tmpl w:val="2B302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DB2A3E"/>
    <w:multiLevelType w:val="hybridMultilevel"/>
    <w:tmpl w:val="7CC64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E8628D"/>
    <w:multiLevelType w:val="hybridMultilevel"/>
    <w:tmpl w:val="7D3864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B70329"/>
    <w:multiLevelType w:val="multilevel"/>
    <w:tmpl w:val="D2606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F53E7B"/>
    <w:multiLevelType w:val="hybridMultilevel"/>
    <w:tmpl w:val="7534B3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6B6FD4"/>
    <w:multiLevelType w:val="hybridMultilevel"/>
    <w:tmpl w:val="3050B97A"/>
    <w:lvl w:ilvl="0" w:tplc="0DACF76A">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5B56C8"/>
    <w:multiLevelType w:val="hybridMultilevel"/>
    <w:tmpl w:val="B2586A60"/>
    <w:lvl w:ilvl="0" w:tplc="665C627C">
      <w:numFmt w:val="bullet"/>
      <w:lvlText w:val="–"/>
      <w:lvlJc w:val="left"/>
      <w:pPr>
        <w:ind w:left="480" w:hanging="360"/>
      </w:pPr>
      <w:rPr>
        <w:rFonts w:ascii="Calibri" w:eastAsia="Times New Roman" w:hAnsi="Calibri" w:cs="Calibri"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7" w15:restartNumberingAfterBreak="0">
    <w:nsid w:val="1AEA374A"/>
    <w:multiLevelType w:val="hybridMultilevel"/>
    <w:tmpl w:val="85B84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0F06E5"/>
    <w:multiLevelType w:val="hybridMultilevel"/>
    <w:tmpl w:val="C0A623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6408E3"/>
    <w:multiLevelType w:val="hybridMultilevel"/>
    <w:tmpl w:val="429CB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B87EF7"/>
    <w:multiLevelType w:val="multilevel"/>
    <w:tmpl w:val="338A8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EF5D51"/>
    <w:multiLevelType w:val="hybridMultilevel"/>
    <w:tmpl w:val="873690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F3A798A"/>
    <w:multiLevelType w:val="hybridMultilevel"/>
    <w:tmpl w:val="BE3203CA"/>
    <w:lvl w:ilvl="0" w:tplc="5B52E102">
      <w:numFmt w:val="bullet"/>
      <w:lvlText w:val="-"/>
      <w:lvlJc w:val="left"/>
      <w:pPr>
        <w:ind w:left="420" w:hanging="360"/>
      </w:pPr>
      <w:rPr>
        <w:rFonts w:ascii="Calibri" w:eastAsia="Times New Roman" w:hAnsi="Calibri" w:cs="Calibr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3" w15:restartNumberingAfterBreak="0">
    <w:nsid w:val="2FEB01B6"/>
    <w:multiLevelType w:val="multilevel"/>
    <w:tmpl w:val="94725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0F1175"/>
    <w:multiLevelType w:val="multilevel"/>
    <w:tmpl w:val="EFBA4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560B05"/>
    <w:multiLevelType w:val="multilevel"/>
    <w:tmpl w:val="F80C6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B00068"/>
    <w:multiLevelType w:val="hybridMultilevel"/>
    <w:tmpl w:val="7EA28F4A"/>
    <w:lvl w:ilvl="0" w:tplc="26528B4A">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CD57C6"/>
    <w:multiLevelType w:val="multilevel"/>
    <w:tmpl w:val="014AF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E22EC8"/>
    <w:multiLevelType w:val="hybridMultilevel"/>
    <w:tmpl w:val="C4441F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EFD7BBA"/>
    <w:multiLevelType w:val="hybridMultilevel"/>
    <w:tmpl w:val="BA4A23B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E93687"/>
    <w:multiLevelType w:val="hybridMultilevel"/>
    <w:tmpl w:val="EEA034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B534EE8"/>
    <w:multiLevelType w:val="hybridMultilevel"/>
    <w:tmpl w:val="446413E6"/>
    <w:lvl w:ilvl="0" w:tplc="3A2632B8">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D56D30"/>
    <w:multiLevelType w:val="multilevel"/>
    <w:tmpl w:val="545E0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943319"/>
    <w:multiLevelType w:val="hybridMultilevel"/>
    <w:tmpl w:val="C4F6AE66"/>
    <w:lvl w:ilvl="0" w:tplc="68840400">
      <w:numFmt w:val="bullet"/>
      <w:lvlText w:val="-"/>
      <w:lvlJc w:val="left"/>
      <w:pPr>
        <w:ind w:left="420" w:hanging="360"/>
      </w:pPr>
      <w:rPr>
        <w:rFonts w:ascii="Calibri" w:eastAsia="Times New Roman" w:hAnsi="Calibri" w:cs="Calibr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4" w15:restartNumberingAfterBreak="0">
    <w:nsid w:val="6F363843"/>
    <w:multiLevelType w:val="multilevel"/>
    <w:tmpl w:val="4D8C8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B56945"/>
    <w:multiLevelType w:val="multilevel"/>
    <w:tmpl w:val="AD807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023786"/>
    <w:multiLevelType w:val="hybridMultilevel"/>
    <w:tmpl w:val="3AD8E78C"/>
    <w:lvl w:ilvl="0" w:tplc="C630C8BA">
      <w:numFmt w:val="bullet"/>
      <w:lvlText w:val="-"/>
      <w:lvlJc w:val="left"/>
      <w:pPr>
        <w:ind w:left="420" w:hanging="360"/>
      </w:pPr>
      <w:rPr>
        <w:rFonts w:ascii="Calibri" w:eastAsia="Times New Roman" w:hAnsi="Calibri" w:cs="Calibr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7" w15:restartNumberingAfterBreak="0">
    <w:nsid w:val="796C06E0"/>
    <w:multiLevelType w:val="hybridMultilevel"/>
    <w:tmpl w:val="D9FE74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9C2606C"/>
    <w:multiLevelType w:val="multilevel"/>
    <w:tmpl w:val="901AA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C739F4"/>
    <w:multiLevelType w:val="hybridMultilevel"/>
    <w:tmpl w:val="EE584940"/>
    <w:lvl w:ilvl="0" w:tplc="BEFA06AA">
      <w:start w:val="202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9847992">
    <w:abstractNumId w:val="18"/>
  </w:num>
  <w:num w:numId="2" w16cid:durableId="82453516">
    <w:abstractNumId w:val="8"/>
  </w:num>
  <w:num w:numId="3" w16cid:durableId="1318873970">
    <w:abstractNumId w:val="4"/>
  </w:num>
  <w:num w:numId="4" w16cid:durableId="1212810840">
    <w:abstractNumId w:val="7"/>
  </w:num>
  <w:num w:numId="5" w16cid:durableId="1868715998">
    <w:abstractNumId w:val="2"/>
  </w:num>
  <w:num w:numId="6" w16cid:durableId="1482499962">
    <w:abstractNumId w:val="16"/>
  </w:num>
  <w:num w:numId="7" w16cid:durableId="1904100656">
    <w:abstractNumId w:val="9"/>
  </w:num>
  <w:num w:numId="8" w16cid:durableId="565723657">
    <w:abstractNumId w:val="11"/>
  </w:num>
  <w:num w:numId="9" w16cid:durableId="228463967">
    <w:abstractNumId w:val="21"/>
  </w:num>
  <w:num w:numId="10" w16cid:durableId="1444108840">
    <w:abstractNumId w:val="5"/>
  </w:num>
  <w:num w:numId="11" w16cid:durableId="853418181">
    <w:abstractNumId w:val="1"/>
  </w:num>
  <w:num w:numId="12" w16cid:durableId="365907145">
    <w:abstractNumId w:val="0"/>
  </w:num>
  <w:num w:numId="13" w16cid:durableId="1895042047">
    <w:abstractNumId w:val="26"/>
  </w:num>
  <w:num w:numId="14" w16cid:durableId="1589541400">
    <w:abstractNumId w:val="6"/>
  </w:num>
  <w:num w:numId="15" w16cid:durableId="1813061247">
    <w:abstractNumId w:val="12"/>
  </w:num>
  <w:num w:numId="16" w16cid:durableId="375852959">
    <w:abstractNumId w:val="20"/>
  </w:num>
  <w:num w:numId="17" w16cid:durableId="1101295165">
    <w:abstractNumId w:val="27"/>
  </w:num>
  <w:num w:numId="18" w16cid:durableId="1547062368">
    <w:abstractNumId w:val="19"/>
  </w:num>
  <w:num w:numId="19" w16cid:durableId="2135825635">
    <w:abstractNumId w:val="29"/>
  </w:num>
  <w:num w:numId="20" w16cid:durableId="1954706963">
    <w:abstractNumId w:val="28"/>
  </w:num>
  <w:num w:numId="21" w16cid:durableId="1883051170">
    <w:abstractNumId w:val="14"/>
  </w:num>
  <w:num w:numId="22" w16cid:durableId="137848504">
    <w:abstractNumId w:val="15"/>
  </w:num>
  <w:num w:numId="23" w16cid:durableId="1503472416">
    <w:abstractNumId w:val="23"/>
  </w:num>
  <w:num w:numId="24" w16cid:durableId="497887951">
    <w:abstractNumId w:val="10"/>
  </w:num>
  <w:num w:numId="25" w16cid:durableId="1203135611">
    <w:abstractNumId w:val="24"/>
  </w:num>
  <w:num w:numId="26" w16cid:durableId="135999696">
    <w:abstractNumId w:val="17"/>
  </w:num>
  <w:num w:numId="27" w16cid:durableId="1483548436">
    <w:abstractNumId w:val="25"/>
  </w:num>
  <w:num w:numId="28" w16cid:durableId="1427115051">
    <w:abstractNumId w:val="13"/>
  </w:num>
  <w:num w:numId="29" w16cid:durableId="686755260">
    <w:abstractNumId w:val="3"/>
  </w:num>
  <w:num w:numId="30" w16cid:durableId="10562459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815"/>
    <w:rsid w:val="000108D4"/>
    <w:rsid w:val="000166E9"/>
    <w:rsid w:val="00025E1E"/>
    <w:rsid w:val="0003156F"/>
    <w:rsid w:val="0003700A"/>
    <w:rsid w:val="00097DD7"/>
    <w:rsid w:val="000A7D07"/>
    <w:rsid w:val="000B1880"/>
    <w:rsid w:val="000C7C6B"/>
    <w:rsid w:val="000D3846"/>
    <w:rsid w:val="000D5283"/>
    <w:rsid w:val="00102AF4"/>
    <w:rsid w:val="00107F50"/>
    <w:rsid w:val="00110FCF"/>
    <w:rsid w:val="001126AD"/>
    <w:rsid w:val="001164CE"/>
    <w:rsid w:val="00116EFB"/>
    <w:rsid w:val="00120204"/>
    <w:rsid w:val="00120B01"/>
    <w:rsid w:val="00123D41"/>
    <w:rsid w:val="00124F8E"/>
    <w:rsid w:val="001319F5"/>
    <w:rsid w:val="00154A1F"/>
    <w:rsid w:val="001804D1"/>
    <w:rsid w:val="00187A5E"/>
    <w:rsid w:val="001D4BA9"/>
    <w:rsid w:val="001D5B62"/>
    <w:rsid w:val="001D6B30"/>
    <w:rsid w:val="001E18AC"/>
    <w:rsid w:val="00201077"/>
    <w:rsid w:val="002477C5"/>
    <w:rsid w:val="00264461"/>
    <w:rsid w:val="00265239"/>
    <w:rsid w:val="00272706"/>
    <w:rsid w:val="002742D7"/>
    <w:rsid w:val="00277D90"/>
    <w:rsid w:val="0028137F"/>
    <w:rsid w:val="002819BF"/>
    <w:rsid w:val="00282D2A"/>
    <w:rsid w:val="002847FE"/>
    <w:rsid w:val="00286B83"/>
    <w:rsid w:val="00292E8A"/>
    <w:rsid w:val="002966E6"/>
    <w:rsid w:val="002A0861"/>
    <w:rsid w:val="002D08A6"/>
    <w:rsid w:val="003036D2"/>
    <w:rsid w:val="003249FF"/>
    <w:rsid w:val="00337397"/>
    <w:rsid w:val="003559AD"/>
    <w:rsid w:val="00366A48"/>
    <w:rsid w:val="00371E3B"/>
    <w:rsid w:val="00380206"/>
    <w:rsid w:val="003872B3"/>
    <w:rsid w:val="0039622D"/>
    <w:rsid w:val="003A1C59"/>
    <w:rsid w:val="003A541D"/>
    <w:rsid w:val="003B16EE"/>
    <w:rsid w:val="003B5D02"/>
    <w:rsid w:val="003C20B4"/>
    <w:rsid w:val="003E03D3"/>
    <w:rsid w:val="003E58A3"/>
    <w:rsid w:val="0040000D"/>
    <w:rsid w:val="004038FA"/>
    <w:rsid w:val="00415251"/>
    <w:rsid w:val="00416443"/>
    <w:rsid w:val="00422A3A"/>
    <w:rsid w:val="00423161"/>
    <w:rsid w:val="00424DCB"/>
    <w:rsid w:val="004577C4"/>
    <w:rsid w:val="004729F5"/>
    <w:rsid w:val="00475122"/>
    <w:rsid w:val="00476159"/>
    <w:rsid w:val="004825E0"/>
    <w:rsid w:val="0048753F"/>
    <w:rsid w:val="004914DA"/>
    <w:rsid w:val="004A7E6B"/>
    <w:rsid w:val="004C0F2C"/>
    <w:rsid w:val="004C4230"/>
    <w:rsid w:val="004C6D16"/>
    <w:rsid w:val="004F5BD0"/>
    <w:rsid w:val="0051272A"/>
    <w:rsid w:val="00524F72"/>
    <w:rsid w:val="00525630"/>
    <w:rsid w:val="005264F7"/>
    <w:rsid w:val="00552A5B"/>
    <w:rsid w:val="00574CBE"/>
    <w:rsid w:val="00577917"/>
    <w:rsid w:val="00582264"/>
    <w:rsid w:val="00582AD0"/>
    <w:rsid w:val="005849C6"/>
    <w:rsid w:val="0059034B"/>
    <w:rsid w:val="00593331"/>
    <w:rsid w:val="005D5EB2"/>
    <w:rsid w:val="005E1089"/>
    <w:rsid w:val="005E52A5"/>
    <w:rsid w:val="00637D79"/>
    <w:rsid w:val="006609CE"/>
    <w:rsid w:val="006616A9"/>
    <w:rsid w:val="006927AB"/>
    <w:rsid w:val="006B515E"/>
    <w:rsid w:val="006C0803"/>
    <w:rsid w:val="0070331D"/>
    <w:rsid w:val="007046D9"/>
    <w:rsid w:val="00712D15"/>
    <w:rsid w:val="00716B15"/>
    <w:rsid w:val="00727876"/>
    <w:rsid w:val="00731FE5"/>
    <w:rsid w:val="0074056F"/>
    <w:rsid w:val="007516A2"/>
    <w:rsid w:val="007517D4"/>
    <w:rsid w:val="00752B15"/>
    <w:rsid w:val="0076168B"/>
    <w:rsid w:val="007641B6"/>
    <w:rsid w:val="00764927"/>
    <w:rsid w:val="00797BFD"/>
    <w:rsid w:val="007A2BA5"/>
    <w:rsid w:val="007A43BC"/>
    <w:rsid w:val="007B0863"/>
    <w:rsid w:val="007B4CD2"/>
    <w:rsid w:val="007D5815"/>
    <w:rsid w:val="008035EC"/>
    <w:rsid w:val="00803873"/>
    <w:rsid w:val="00813351"/>
    <w:rsid w:val="00823136"/>
    <w:rsid w:val="008247F5"/>
    <w:rsid w:val="00861EE8"/>
    <w:rsid w:val="00883C9D"/>
    <w:rsid w:val="008907C4"/>
    <w:rsid w:val="008945C5"/>
    <w:rsid w:val="008B280D"/>
    <w:rsid w:val="008D6A9C"/>
    <w:rsid w:val="008E6CC3"/>
    <w:rsid w:val="008F502E"/>
    <w:rsid w:val="00902223"/>
    <w:rsid w:val="00906A31"/>
    <w:rsid w:val="009112DF"/>
    <w:rsid w:val="0091576B"/>
    <w:rsid w:val="00915BDE"/>
    <w:rsid w:val="00921720"/>
    <w:rsid w:val="009226A4"/>
    <w:rsid w:val="0094168E"/>
    <w:rsid w:val="009529AF"/>
    <w:rsid w:val="00954F7E"/>
    <w:rsid w:val="009655C1"/>
    <w:rsid w:val="00965E62"/>
    <w:rsid w:val="0097443D"/>
    <w:rsid w:val="0097594E"/>
    <w:rsid w:val="00990008"/>
    <w:rsid w:val="0099745F"/>
    <w:rsid w:val="009B1094"/>
    <w:rsid w:val="009C03C5"/>
    <w:rsid w:val="009C3A66"/>
    <w:rsid w:val="009D04B7"/>
    <w:rsid w:val="009E3FF9"/>
    <w:rsid w:val="00A06506"/>
    <w:rsid w:val="00A13DC9"/>
    <w:rsid w:val="00A20CFB"/>
    <w:rsid w:val="00A35DEF"/>
    <w:rsid w:val="00A7199D"/>
    <w:rsid w:val="00A776F3"/>
    <w:rsid w:val="00A81FF6"/>
    <w:rsid w:val="00A97ACF"/>
    <w:rsid w:val="00AA1472"/>
    <w:rsid w:val="00AB341E"/>
    <w:rsid w:val="00AB6ADC"/>
    <w:rsid w:val="00AC2F0F"/>
    <w:rsid w:val="00AC5010"/>
    <w:rsid w:val="00AC740E"/>
    <w:rsid w:val="00AD44F2"/>
    <w:rsid w:val="00AD6330"/>
    <w:rsid w:val="00AE02F6"/>
    <w:rsid w:val="00AF2BEF"/>
    <w:rsid w:val="00B134F9"/>
    <w:rsid w:val="00B27DE8"/>
    <w:rsid w:val="00B443ED"/>
    <w:rsid w:val="00B66B3A"/>
    <w:rsid w:val="00B7606B"/>
    <w:rsid w:val="00B77ADE"/>
    <w:rsid w:val="00B926DF"/>
    <w:rsid w:val="00BA10CA"/>
    <w:rsid w:val="00BF1E4A"/>
    <w:rsid w:val="00BF4BD9"/>
    <w:rsid w:val="00C05851"/>
    <w:rsid w:val="00C12D2B"/>
    <w:rsid w:val="00C15B76"/>
    <w:rsid w:val="00C165AB"/>
    <w:rsid w:val="00C17C20"/>
    <w:rsid w:val="00C470BB"/>
    <w:rsid w:val="00C50E3D"/>
    <w:rsid w:val="00C52BF5"/>
    <w:rsid w:val="00C567AE"/>
    <w:rsid w:val="00C652D2"/>
    <w:rsid w:val="00C846FE"/>
    <w:rsid w:val="00C934D8"/>
    <w:rsid w:val="00CA1D6F"/>
    <w:rsid w:val="00CA3DBC"/>
    <w:rsid w:val="00CB666F"/>
    <w:rsid w:val="00CD470D"/>
    <w:rsid w:val="00CF2FFA"/>
    <w:rsid w:val="00CF6564"/>
    <w:rsid w:val="00D02145"/>
    <w:rsid w:val="00D07806"/>
    <w:rsid w:val="00D42B8B"/>
    <w:rsid w:val="00D430EC"/>
    <w:rsid w:val="00D7513A"/>
    <w:rsid w:val="00D86873"/>
    <w:rsid w:val="00D93988"/>
    <w:rsid w:val="00D95053"/>
    <w:rsid w:val="00D95F83"/>
    <w:rsid w:val="00DA2F58"/>
    <w:rsid w:val="00DA4531"/>
    <w:rsid w:val="00DA73C3"/>
    <w:rsid w:val="00DB6273"/>
    <w:rsid w:val="00DC433F"/>
    <w:rsid w:val="00DD0855"/>
    <w:rsid w:val="00DE1A69"/>
    <w:rsid w:val="00E06497"/>
    <w:rsid w:val="00E1051B"/>
    <w:rsid w:val="00E240CF"/>
    <w:rsid w:val="00E642F2"/>
    <w:rsid w:val="00E728F2"/>
    <w:rsid w:val="00E973F3"/>
    <w:rsid w:val="00EA21C8"/>
    <w:rsid w:val="00EA4D0C"/>
    <w:rsid w:val="00EB0773"/>
    <w:rsid w:val="00F15892"/>
    <w:rsid w:val="00F319D3"/>
    <w:rsid w:val="00F40BE6"/>
    <w:rsid w:val="00F421B0"/>
    <w:rsid w:val="00F57FA5"/>
    <w:rsid w:val="00F60490"/>
    <w:rsid w:val="00F77E24"/>
    <w:rsid w:val="00F803EE"/>
    <w:rsid w:val="00F96C5F"/>
    <w:rsid w:val="00FB7E2A"/>
    <w:rsid w:val="00FD1A6A"/>
    <w:rsid w:val="00FE7D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A5D695"/>
  <w15:docId w15:val="{E14D4544-A983-4C08-857D-725BEBD30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815"/>
    <w:pPr>
      <w:spacing w:after="0" w:line="240" w:lineRule="auto"/>
    </w:pPr>
    <w:rPr>
      <w:rFonts w:ascii="Arial" w:eastAsia="Times New Roman" w:hAnsi="Arial" w:cs="Arial"/>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7D5815"/>
    <w:pPr>
      <w:overflowPunct w:val="0"/>
      <w:autoSpaceDE w:val="0"/>
      <w:autoSpaceDN w:val="0"/>
      <w:adjustRightInd w:val="0"/>
      <w:textAlignment w:val="baseline"/>
    </w:pPr>
  </w:style>
  <w:style w:type="character" w:customStyle="1" w:styleId="BodyTextChar">
    <w:name w:val="Body Text Char"/>
    <w:basedOn w:val="DefaultParagraphFont"/>
    <w:link w:val="BodyText"/>
    <w:semiHidden/>
    <w:rsid w:val="007D5815"/>
    <w:rPr>
      <w:rFonts w:ascii="Arial" w:eastAsia="Times New Roman" w:hAnsi="Arial" w:cs="Arial"/>
      <w:sz w:val="24"/>
      <w:szCs w:val="20"/>
    </w:rPr>
  </w:style>
  <w:style w:type="paragraph" w:styleId="Footer">
    <w:name w:val="footer"/>
    <w:basedOn w:val="Normal"/>
    <w:link w:val="FooterChar"/>
    <w:semiHidden/>
    <w:rsid w:val="007D5815"/>
    <w:pPr>
      <w:tabs>
        <w:tab w:val="center" w:pos="4153"/>
        <w:tab w:val="right" w:pos="8306"/>
      </w:tabs>
    </w:pPr>
  </w:style>
  <w:style w:type="character" w:customStyle="1" w:styleId="FooterChar">
    <w:name w:val="Footer Char"/>
    <w:basedOn w:val="DefaultParagraphFont"/>
    <w:link w:val="Footer"/>
    <w:semiHidden/>
    <w:rsid w:val="007D5815"/>
    <w:rPr>
      <w:rFonts w:ascii="Arial" w:eastAsia="Times New Roman" w:hAnsi="Arial" w:cs="Arial"/>
      <w:sz w:val="24"/>
      <w:szCs w:val="20"/>
    </w:rPr>
  </w:style>
  <w:style w:type="character" w:styleId="Hyperlink">
    <w:name w:val="Hyperlink"/>
    <w:basedOn w:val="DefaultParagraphFont"/>
    <w:uiPriority w:val="99"/>
    <w:rsid w:val="007D5815"/>
    <w:rPr>
      <w:color w:val="0000FF"/>
      <w:u w:val="single"/>
    </w:rPr>
  </w:style>
  <w:style w:type="paragraph" w:styleId="BodyTextIndent">
    <w:name w:val="Body Text Indent"/>
    <w:basedOn w:val="Normal"/>
    <w:link w:val="BodyTextIndentChar"/>
    <w:semiHidden/>
    <w:rsid w:val="007D5815"/>
    <w:pPr>
      <w:ind w:left="900" w:hanging="900"/>
    </w:pPr>
  </w:style>
  <w:style w:type="character" w:customStyle="1" w:styleId="BodyTextIndentChar">
    <w:name w:val="Body Text Indent Char"/>
    <w:basedOn w:val="DefaultParagraphFont"/>
    <w:link w:val="BodyTextIndent"/>
    <w:semiHidden/>
    <w:rsid w:val="007D5815"/>
    <w:rPr>
      <w:rFonts w:ascii="Arial" w:eastAsia="Times New Roman" w:hAnsi="Arial" w:cs="Arial"/>
      <w:sz w:val="24"/>
      <w:szCs w:val="20"/>
    </w:rPr>
  </w:style>
  <w:style w:type="character" w:styleId="PageNumber">
    <w:name w:val="page number"/>
    <w:basedOn w:val="DefaultParagraphFont"/>
    <w:semiHidden/>
    <w:rsid w:val="007D5815"/>
  </w:style>
  <w:style w:type="paragraph" w:customStyle="1" w:styleId="DefaultText">
    <w:name w:val="Default Text"/>
    <w:basedOn w:val="Normal"/>
    <w:link w:val="DefaultTextChar"/>
    <w:rsid w:val="007D5815"/>
    <w:pPr>
      <w:autoSpaceDE w:val="0"/>
      <w:autoSpaceDN w:val="0"/>
    </w:pPr>
    <w:rPr>
      <w:rFonts w:ascii="Times New Roman" w:hAnsi="Times New Roman" w:cs="Times New Roman"/>
    </w:rPr>
  </w:style>
  <w:style w:type="character" w:customStyle="1" w:styleId="DefaultTextChar">
    <w:name w:val="Default Text Char"/>
    <w:basedOn w:val="DefaultParagraphFont"/>
    <w:link w:val="DefaultText"/>
    <w:rsid w:val="007D5815"/>
    <w:rPr>
      <w:rFonts w:ascii="Times New Roman" w:eastAsia="Times New Roman" w:hAnsi="Times New Roman" w:cs="Times New Roman"/>
      <w:sz w:val="24"/>
      <w:szCs w:val="20"/>
    </w:rPr>
  </w:style>
  <w:style w:type="paragraph" w:styleId="ListParagraph">
    <w:name w:val="List Paragraph"/>
    <w:aliases w:val="Dot pt,No Spacing1,List Paragraph Char Char Char,Indicator Text,Numbered Para 1,List Paragraph1,Bullet 1,Bullet Points,MAIN CONTENT,List Paragraph2,OBC Bullet,List Paragraph11,List Paragraph12,F5 List Paragraph,Colorful List - Accent 11,b"/>
    <w:basedOn w:val="Normal"/>
    <w:link w:val="ListParagraphChar"/>
    <w:uiPriority w:val="99"/>
    <w:qFormat/>
    <w:rsid w:val="007D5815"/>
    <w:pPr>
      <w:spacing w:after="200" w:line="276" w:lineRule="auto"/>
      <w:ind w:left="720"/>
      <w:contextualSpacing/>
    </w:pPr>
    <w:rPr>
      <w:rFonts w:ascii="Calibri" w:eastAsia="Calibri" w:hAnsi="Calibri" w:cs="Times New Roman"/>
      <w:sz w:val="22"/>
      <w:szCs w:val="22"/>
      <w:lang w:val="en-US"/>
    </w:rPr>
  </w:style>
  <w:style w:type="character" w:customStyle="1" w:styleId="CharacterStyle2">
    <w:name w:val="Character Style 2"/>
    <w:uiPriority w:val="99"/>
    <w:rsid w:val="007D5815"/>
    <w:rPr>
      <w:sz w:val="20"/>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List Paragraph2 Char,OBC Bullet Char,b Char"/>
    <w:basedOn w:val="DefaultParagraphFont"/>
    <w:link w:val="ListParagraph"/>
    <w:uiPriority w:val="34"/>
    <w:qFormat/>
    <w:locked/>
    <w:rsid w:val="007D5815"/>
    <w:rPr>
      <w:rFonts w:ascii="Calibri" w:eastAsia="Calibri" w:hAnsi="Calibri" w:cs="Times New Roman"/>
      <w:lang w:val="en-US"/>
    </w:rPr>
  </w:style>
  <w:style w:type="table" w:styleId="TableGrid">
    <w:name w:val="Table Grid"/>
    <w:basedOn w:val="TableNormal"/>
    <w:uiPriority w:val="39"/>
    <w:rsid w:val="00416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2AF4"/>
    <w:pPr>
      <w:tabs>
        <w:tab w:val="center" w:pos="4513"/>
        <w:tab w:val="right" w:pos="9026"/>
      </w:tabs>
    </w:pPr>
  </w:style>
  <w:style w:type="character" w:customStyle="1" w:styleId="HeaderChar">
    <w:name w:val="Header Char"/>
    <w:basedOn w:val="DefaultParagraphFont"/>
    <w:link w:val="Header"/>
    <w:uiPriority w:val="99"/>
    <w:rsid w:val="00102AF4"/>
    <w:rPr>
      <w:rFonts w:ascii="Arial" w:eastAsia="Times New Roman" w:hAnsi="Arial" w:cs="Arial"/>
      <w:sz w:val="24"/>
      <w:szCs w:val="20"/>
    </w:rPr>
  </w:style>
  <w:style w:type="paragraph" w:customStyle="1" w:styleId="Default">
    <w:name w:val="Default"/>
    <w:basedOn w:val="Normal"/>
    <w:uiPriority w:val="99"/>
    <w:rsid w:val="00574CBE"/>
    <w:pPr>
      <w:autoSpaceDE w:val="0"/>
      <w:autoSpaceDN w:val="0"/>
    </w:pPr>
    <w:rPr>
      <w:rFonts w:eastAsia="Calibri"/>
      <w:color w:val="000000"/>
      <w:szCs w:val="24"/>
      <w:lang w:eastAsia="en-GB"/>
    </w:rPr>
  </w:style>
  <w:style w:type="character" w:styleId="UnresolvedMention">
    <w:name w:val="Unresolved Mention"/>
    <w:basedOn w:val="DefaultParagraphFont"/>
    <w:uiPriority w:val="99"/>
    <w:semiHidden/>
    <w:unhideWhenUsed/>
    <w:rsid w:val="00906A31"/>
    <w:rPr>
      <w:color w:val="605E5C"/>
      <w:shd w:val="clear" w:color="auto" w:fill="E1DFDD"/>
    </w:rPr>
  </w:style>
  <w:style w:type="character" w:styleId="FollowedHyperlink">
    <w:name w:val="FollowedHyperlink"/>
    <w:basedOn w:val="DefaultParagraphFont"/>
    <w:uiPriority w:val="99"/>
    <w:semiHidden/>
    <w:unhideWhenUsed/>
    <w:rsid w:val="003036D2"/>
    <w:rPr>
      <w:color w:val="954F72" w:themeColor="followedHyperlink"/>
      <w:u w:val="single"/>
    </w:rPr>
  </w:style>
  <w:style w:type="paragraph" w:styleId="Revision">
    <w:name w:val="Revision"/>
    <w:hidden/>
    <w:uiPriority w:val="99"/>
    <w:semiHidden/>
    <w:rsid w:val="00FB7E2A"/>
    <w:pPr>
      <w:spacing w:after="0" w:line="240" w:lineRule="auto"/>
    </w:pPr>
    <w:rPr>
      <w:rFonts w:ascii="Arial" w:eastAsia="Times New Roman" w:hAnsi="Arial" w:cs="Arial"/>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012602">
      <w:bodyDiv w:val="1"/>
      <w:marLeft w:val="0"/>
      <w:marRight w:val="0"/>
      <w:marTop w:val="0"/>
      <w:marBottom w:val="0"/>
      <w:divBdr>
        <w:top w:val="none" w:sz="0" w:space="0" w:color="auto"/>
        <w:left w:val="none" w:sz="0" w:space="0" w:color="auto"/>
        <w:bottom w:val="none" w:sz="0" w:space="0" w:color="auto"/>
        <w:right w:val="none" w:sz="0" w:space="0" w:color="auto"/>
      </w:divBdr>
    </w:div>
    <w:div w:id="1382755273">
      <w:bodyDiv w:val="1"/>
      <w:marLeft w:val="0"/>
      <w:marRight w:val="0"/>
      <w:marTop w:val="0"/>
      <w:marBottom w:val="0"/>
      <w:divBdr>
        <w:top w:val="none" w:sz="0" w:space="0" w:color="auto"/>
        <w:left w:val="none" w:sz="0" w:space="0" w:color="auto"/>
        <w:bottom w:val="none" w:sz="0" w:space="0" w:color="auto"/>
        <w:right w:val="none" w:sz="0" w:space="0" w:color="auto"/>
      </w:divBdr>
    </w:div>
    <w:div w:id="1810172377">
      <w:bodyDiv w:val="1"/>
      <w:marLeft w:val="0"/>
      <w:marRight w:val="0"/>
      <w:marTop w:val="0"/>
      <w:marBottom w:val="0"/>
      <w:divBdr>
        <w:top w:val="none" w:sz="0" w:space="0" w:color="auto"/>
        <w:left w:val="none" w:sz="0" w:space="0" w:color="auto"/>
        <w:bottom w:val="none" w:sz="0" w:space="0" w:color="auto"/>
        <w:right w:val="none" w:sz="0" w:space="0" w:color="auto"/>
      </w:divBdr>
    </w:div>
    <w:div w:id="20452050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rea.campbell@derrystrabane.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ndrea.campbell@derrystrabane.com" TargetMode="External"/><Relationship Id="rId4" Type="http://schemas.openxmlformats.org/officeDocument/2006/relationships/settings" Target="settings.xml"/><Relationship Id="rId9" Type="http://schemas.openxmlformats.org/officeDocument/2006/relationships/hyperlink" Target="https://www.youtube.com/watch?v=qEDOa4Ic9l4"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B40A77-E45A-4159-A4BF-55373EA7C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1858</Words>
  <Characters>10595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Orlaith Meenan</dc:creator>
  <cp:keywords/>
  <dc:description/>
  <cp:lastModifiedBy>Aisling McCallion</cp:lastModifiedBy>
  <cp:revision>2</cp:revision>
  <cp:lastPrinted>2024-05-14T17:12:00Z</cp:lastPrinted>
  <dcterms:created xsi:type="dcterms:W3CDTF">2026-06-09T13:07:00Z</dcterms:created>
  <dcterms:modified xsi:type="dcterms:W3CDTF">2026-06-09T13:07:00Z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fd221cb2d72bceee4785dad5e5613a517c2273d0367dcffdbf6dac253d7ef9c7</vt:lpwstr>
  </property>
</Properties>
</file>